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C6744" w:rsidRDefault="00FC6744" w14:paraId="29833232" w14:textId="77777777">
      <w:pPr>
        <w:rPr>
          <w:rFonts w:ascii="Times New Roman" w:hAnsi="Times New Roman" w:eastAsia="Times New Roman" w:cs="Times New Roman"/>
          <w:b/>
          <w:color w:val="000000"/>
        </w:rPr>
      </w:pPr>
    </w:p>
    <w:p w:rsidR="00FC6744" w:rsidRDefault="00FC6744" w14:paraId="29296EE6" w14:textId="77777777">
      <w:pPr>
        <w:jc w:val="center"/>
        <w:rPr>
          <w:rFonts w:ascii="Times New Roman" w:hAnsi="Times New Roman" w:eastAsia="Times New Roman" w:cs="Times New Roman"/>
          <w:b/>
          <w:color w:val="000000"/>
        </w:rPr>
      </w:pPr>
    </w:p>
    <w:p w:rsidR="00FC6744" w:rsidRDefault="00FC6744" w14:paraId="35903304" w14:textId="77777777">
      <w:pPr>
        <w:jc w:val="center"/>
        <w:rPr>
          <w:rFonts w:ascii="Times New Roman" w:hAnsi="Times New Roman" w:eastAsia="Times New Roman" w:cs="Times New Roman"/>
          <w:b/>
          <w:color w:val="000000"/>
        </w:rPr>
      </w:pPr>
    </w:p>
    <w:p w:rsidR="00FC6744" w:rsidRDefault="00FC6744" w14:paraId="7801E289" w14:textId="77777777">
      <w:pPr>
        <w:jc w:val="center"/>
        <w:rPr>
          <w:rFonts w:ascii="Times New Roman" w:hAnsi="Times New Roman" w:eastAsia="Times New Roman" w:cs="Times New Roman"/>
          <w:b/>
          <w:color w:val="000000"/>
        </w:rPr>
      </w:pPr>
    </w:p>
    <w:tbl>
      <w:tblPr>
        <w:tblStyle w:val="a2"/>
        <w:tblW w:w="9655" w:type="dxa"/>
        <w:jc w:val="center"/>
        <w:tblInd w:w="0" w:type="dxa"/>
        <w:tblBorders>
          <w:top w:val="single" w:color="000000" w:sz="12" w:space="0"/>
          <w:left w:val="single" w:color="000000" w:sz="12" w:space="0"/>
          <w:bottom w:val="single" w:color="000000" w:sz="12" w:space="0"/>
          <w:right w:val="single" w:color="000000" w:sz="12" w:space="0"/>
          <w:insideH w:val="single" w:color="000000" w:sz="4" w:space="0"/>
        </w:tblBorders>
        <w:tblLayout w:type="fixed"/>
        <w:tblLook w:val="0000"/>
      </w:tblPr>
      <w:tblGrid>
        <w:gridCol w:w="1870"/>
        <w:gridCol w:w="315"/>
        <w:gridCol w:w="7470"/>
      </w:tblGrid>
      <w:tr w:rsidR="00FC6744" w14:paraId="15A46CB9" w14:textId="77777777">
        <w:trPr>
          <w:trHeight w:val="434"/>
          <w:jc w:val="center"/>
        </w:trPr>
        <w:tc>
          <w:tcPr>
            <w:tcW w:w="1870" w:type="dxa"/>
            <w:vAlign w:val="center"/>
          </w:tcPr>
          <w:p w:rsidR="00FC6744" w:rsidRDefault="00D66E17" w14:paraId="7B5CA9E9" w14:textId="77777777">
            <w:pPr>
              <w:ind w:start="180"/>
              <w:rPr>
                <w:rFonts w:ascii="Times New Roman" w:hAnsi="Times New Roman" w:eastAsia="Times New Roman" w:cs="Times New Roman"/>
              </w:rPr>
            </w:pPr>
            <w:r>
              <w:rPr>
                <w:rFonts w:ascii="Times New Roman" w:hAnsi="Times New Roman" w:eastAsia="Times New Roman" w:cs="Times New Roman"/>
              </w:rPr>
              <w:t xml:space="preserve">Project No.</w:t>
            </w:r>
          </w:p>
        </w:tc>
        <w:tc>
          <w:tcPr>
            <w:tcW w:w="315" w:type="dxa"/>
            <w:vAlign w:val="center"/>
          </w:tcPr>
          <w:p w:rsidR="00FC6744" w:rsidRDefault="00D66E17" w14:paraId="2CEF517F" w14:textId="77777777">
            <w:pPr>
              <w:rPr>
                <w:rFonts w:ascii="Times New Roman" w:hAnsi="Times New Roman" w:eastAsia="Times New Roman" w:cs="Times New Roman"/>
              </w:rPr>
            </w:pPr>
            <w:r>
              <w:rPr>
                <w:rFonts w:ascii="Times New Roman" w:hAnsi="Times New Roman" w:eastAsia="Times New Roman" w:cs="Times New Roman"/>
              </w:rPr>
              <w:t xml:space="preserve">:</w:t>
            </w:r>
          </w:p>
        </w:tc>
        <w:tc>
          <w:tcPr>
            <w:tcW w:w="7470" w:type="dxa"/>
            <w:vAlign w:val="center"/>
          </w:tcPr>
          <w:p w:rsidR="00FC6744" w:rsidRDefault="00D66E17" w14:paraId="741646BB" w14:textId="77777777">
            <w:pPr>
              <w:rPr>
                <w:rFonts w:ascii="Times New Roman" w:hAnsi="Times New Roman" w:eastAsia="Times New Roman" w:cs="Times New Roman"/>
                <w:b/>
                <w:highlight w:val="yellow"/>
              </w:rPr>
            </w:pPr>
            <w:r>
              <w:rPr>
                <w:b/>
              </w:rPr>
              <w:t xml:space="preserve">NDICI-THE-NEAR/2023/451-643</w:t>
            </w:r>
          </w:p>
        </w:tc>
      </w:tr>
      <w:tr w:rsidR="00FC6744" w14:paraId="43FDEAD1" w14:textId="77777777">
        <w:trPr>
          <w:trHeight w:val="629"/>
          <w:jc w:val="center"/>
        </w:trPr>
        <w:tc>
          <w:tcPr>
            <w:tcW w:w="1870" w:type="dxa"/>
            <w:vAlign w:val="center"/>
          </w:tcPr>
          <w:p w:rsidR="00FC6744" w:rsidRDefault="00D66E17" w14:paraId="5FEBA130" w14:textId="77777777">
            <w:pPr>
              <w:ind w:start="180"/>
              <w:rPr>
                <w:rFonts w:ascii="Times New Roman" w:hAnsi="Times New Roman" w:eastAsia="Times New Roman" w:cs="Times New Roman"/>
              </w:rPr>
            </w:pPr>
            <w:r>
              <w:rPr>
                <w:rFonts w:ascii="Times New Roman" w:hAnsi="Times New Roman" w:eastAsia="Times New Roman" w:cs="Times New Roman"/>
              </w:rPr>
              <w:t xml:space="preserve">Project Name</w:t>
            </w:r>
          </w:p>
        </w:tc>
        <w:tc>
          <w:tcPr>
            <w:tcW w:w="315" w:type="dxa"/>
            <w:vAlign w:val="center"/>
          </w:tcPr>
          <w:p w:rsidR="00FC6744" w:rsidRDefault="00D66E17" w14:paraId="6D93A02D" w14:textId="77777777">
            <w:pPr>
              <w:rPr>
                <w:rFonts w:ascii="Times New Roman" w:hAnsi="Times New Roman" w:eastAsia="Times New Roman" w:cs="Times New Roman"/>
              </w:rPr>
            </w:pPr>
            <w:r>
              <w:rPr>
                <w:rFonts w:ascii="Times New Roman" w:hAnsi="Times New Roman" w:eastAsia="Times New Roman" w:cs="Times New Roman"/>
              </w:rPr>
              <w:t xml:space="preserve">:</w:t>
            </w:r>
          </w:p>
        </w:tc>
        <w:tc>
          <w:tcPr>
            <w:tcW w:w="7470" w:type="dxa"/>
            <w:vAlign w:val="center"/>
          </w:tcPr>
          <w:p w:rsidR="00FC6744" w:rsidRDefault="00D66E17" w14:paraId="5374D436" w14:textId="77777777">
            <w:pPr>
              <w:rPr>
                <w:rFonts w:ascii="Times New Roman" w:hAnsi="Times New Roman" w:eastAsia="Times New Roman" w:cs="Times New Roman"/>
                <w:highlight w:val="yellow"/>
              </w:rPr>
            </w:pPr>
            <w:bookmarkStart w:name="_heading=h.gjdgxs" w:colFirst="0" w:colLast="0" w:id="0"/>
            <w:bookmarkEnd w:id="0"/>
            <w:r>
              <w:rPr>
                <w:rFonts w:ascii="Times New Roman" w:hAnsi="Times New Roman" w:eastAsia="Times New Roman" w:cs="Times New Roman"/>
              </w:rPr>
              <w:t xml:space="preserve">Empowering Syrian Women through Art and Culture: A Project for Gender Equality</w:t>
            </w:r>
          </w:p>
        </w:tc>
      </w:tr>
      <w:tr w:rsidR="00FC6744" w14:paraId="04572FC5" w14:textId="77777777">
        <w:trPr>
          <w:trHeight w:val="289"/>
          <w:jc w:val="center"/>
        </w:trPr>
        <w:tc>
          <w:tcPr>
            <w:tcW w:w="1870" w:type="dxa"/>
            <w:vAlign w:val="center"/>
          </w:tcPr>
          <w:p w:rsidR="00FC6744" w:rsidRDefault="00D66E17" w14:paraId="7F262D89" w14:textId="77777777">
            <w:pPr>
              <w:ind w:start="180"/>
              <w:rPr>
                <w:rFonts w:ascii="Times New Roman" w:hAnsi="Times New Roman" w:eastAsia="Times New Roman" w:cs="Times New Roman"/>
              </w:rPr>
            </w:pPr>
            <w:r>
              <w:rPr>
                <w:rFonts w:ascii="Times New Roman" w:hAnsi="Times New Roman" w:eastAsia="Times New Roman" w:cs="Times New Roman"/>
              </w:rPr>
              <w:t xml:space="preserve">Grant Recipient</w:t>
            </w:r>
          </w:p>
        </w:tc>
        <w:tc>
          <w:tcPr>
            <w:tcW w:w="315" w:type="dxa"/>
            <w:vAlign w:val="center"/>
          </w:tcPr>
          <w:p w:rsidR="00FC6744" w:rsidRDefault="00D66E17" w14:paraId="76ADEA43" w14:textId="77777777">
            <w:pPr>
              <w:rPr>
                <w:rFonts w:ascii="Times New Roman" w:hAnsi="Times New Roman" w:eastAsia="Times New Roman" w:cs="Times New Roman"/>
              </w:rPr>
            </w:pPr>
            <w:r>
              <w:rPr>
                <w:rFonts w:ascii="Times New Roman" w:hAnsi="Times New Roman" w:eastAsia="Times New Roman" w:cs="Times New Roman"/>
              </w:rPr>
              <w:t xml:space="preserve">:</w:t>
            </w:r>
          </w:p>
        </w:tc>
        <w:tc>
          <w:tcPr>
            <w:tcW w:w="7470" w:type="dxa"/>
            <w:vAlign w:val="center"/>
          </w:tcPr>
          <w:p w:rsidR="00FC6744" w:rsidRDefault="00D66E17" w14:paraId="0900F22C" w14:textId="77777777">
            <w:pPr>
              <w:rPr>
                <w:rFonts w:ascii="Times New Roman" w:hAnsi="Times New Roman" w:eastAsia="Times New Roman" w:cs="Times New Roman"/>
                <w:highlight w:val="yellow"/>
              </w:rPr>
            </w:pPr>
            <w:r>
              <w:rPr>
                <w:rFonts w:ascii="Times New Roman" w:hAnsi="Times New Roman" w:eastAsia="Times New Roman" w:cs="Times New Roman"/>
              </w:rPr>
              <w:t xml:space="preserve">Flying Broom Foundation</w:t>
            </w:r>
          </w:p>
        </w:tc>
      </w:tr>
      <w:tr w:rsidR="00FC6744" w14:paraId="44097DFD" w14:textId="77777777">
        <w:trPr>
          <w:trHeight w:val="289"/>
          <w:jc w:val="center"/>
        </w:trPr>
        <w:tc>
          <w:tcPr>
            <w:tcW w:w="1870" w:type="dxa"/>
            <w:vAlign w:val="center"/>
          </w:tcPr>
          <w:p w:rsidR="00FC6744" w:rsidRDefault="00D66E17" w14:paraId="1FD04B5F" w14:textId="77777777">
            <w:pPr>
              <w:ind w:start="180"/>
              <w:rPr>
                <w:rFonts w:ascii="Times New Roman" w:hAnsi="Times New Roman" w:eastAsia="Times New Roman" w:cs="Times New Roman"/>
              </w:rPr>
            </w:pPr>
            <w:r>
              <w:rPr>
                <w:rFonts w:ascii="Times New Roman" w:hAnsi="Times New Roman" w:eastAsia="Times New Roman" w:cs="Times New Roman"/>
              </w:rPr>
              <w:t xml:space="preserve">Name of the Tender</w:t>
            </w:r>
          </w:p>
        </w:tc>
        <w:tc>
          <w:tcPr>
            <w:tcW w:w="315" w:type="dxa"/>
            <w:vAlign w:val="center"/>
          </w:tcPr>
          <w:p w:rsidR="00FC6744" w:rsidRDefault="00D66E17" w14:paraId="14E834D6" w14:textId="77777777">
            <w:pPr>
              <w:rPr>
                <w:rFonts w:ascii="Times New Roman" w:hAnsi="Times New Roman" w:eastAsia="Times New Roman" w:cs="Times New Roman"/>
              </w:rPr>
            </w:pPr>
            <w:r>
              <w:rPr>
                <w:rFonts w:ascii="Times New Roman" w:hAnsi="Times New Roman" w:eastAsia="Times New Roman" w:cs="Times New Roman"/>
              </w:rPr>
              <w:t xml:space="preserve">:</w:t>
            </w:r>
          </w:p>
        </w:tc>
        <w:tc>
          <w:tcPr>
            <w:tcW w:w="7470" w:type="dxa"/>
            <w:vAlign w:val="center"/>
          </w:tcPr>
          <w:p w:rsidR="00FC6744" w:rsidRDefault="0073331C" w14:paraId="2B3FA77F" w14:textId="2323789F">
            <w:pPr>
              <w:rPr>
                <w:rFonts w:ascii="Times New Roman" w:hAnsi="Times New Roman" w:eastAsia="Times New Roman" w:cs="Times New Roman"/>
              </w:rPr>
            </w:pPr>
            <w:r>
              <w:rPr>
                <w:rFonts w:ascii="Times New Roman" w:hAnsi="Times New Roman" w:eastAsia="Times New Roman" w:cs="Times New Roman"/>
              </w:rPr>
              <w:t xml:space="preserve">Workshop </w:t>
            </w:r>
            <w:r w:rsidR="00D66E17">
              <w:rPr>
                <w:rFonts w:ascii="Times New Roman" w:hAnsi="Times New Roman" w:eastAsia="Times New Roman" w:cs="Times New Roman"/>
              </w:rPr>
              <w:t xml:space="preserve">Services Purchase</w:t>
            </w:r>
          </w:p>
        </w:tc>
      </w:tr>
      <w:tr w:rsidR="00FC6744" w14:paraId="6270BB00" w14:textId="77777777">
        <w:trPr>
          <w:trHeight w:val="289"/>
          <w:jc w:val="center"/>
        </w:trPr>
        <w:tc>
          <w:tcPr>
            <w:tcW w:w="1870" w:type="dxa"/>
            <w:vAlign w:val="center"/>
          </w:tcPr>
          <w:p w:rsidR="00FC6744" w:rsidRDefault="00D66E17" w14:paraId="3B333E5C" w14:textId="77777777">
            <w:pPr>
              <w:ind w:start="180"/>
              <w:rPr>
                <w:rFonts w:ascii="Times New Roman" w:hAnsi="Times New Roman" w:eastAsia="Times New Roman" w:cs="Times New Roman"/>
              </w:rPr>
            </w:pPr>
            <w:r>
              <w:rPr>
                <w:rFonts w:ascii="Times New Roman" w:hAnsi="Times New Roman" w:eastAsia="Times New Roman" w:cs="Times New Roman"/>
              </w:rPr>
              <w:t xml:space="preserve">Tender Number</w:t>
            </w:r>
          </w:p>
        </w:tc>
        <w:tc>
          <w:tcPr>
            <w:tcW w:w="315" w:type="dxa"/>
            <w:vAlign w:val="center"/>
          </w:tcPr>
          <w:p w:rsidR="00FC6744" w:rsidRDefault="00D66E17" w14:paraId="37EC1508" w14:textId="77777777">
            <w:pPr>
              <w:rPr>
                <w:rFonts w:ascii="Times New Roman" w:hAnsi="Times New Roman" w:eastAsia="Times New Roman" w:cs="Times New Roman"/>
              </w:rPr>
            </w:pPr>
            <w:r>
              <w:rPr>
                <w:rFonts w:ascii="Times New Roman" w:hAnsi="Times New Roman" w:eastAsia="Times New Roman" w:cs="Times New Roman"/>
              </w:rPr>
              <w:t xml:space="preserve">:</w:t>
            </w:r>
          </w:p>
        </w:tc>
        <w:tc>
          <w:tcPr>
            <w:tcW w:w="7470" w:type="dxa"/>
            <w:vAlign w:val="center"/>
          </w:tcPr>
          <w:p w:rsidR="00FC6744" w:rsidP="007D1AED" w:rsidRDefault="00D66E17" w14:paraId="76EFA3ED" w14:textId="46C06449">
            <w:pPr>
              <w:rPr>
                <w:rFonts w:ascii="Times New Roman" w:hAnsi="Times New Roman" w:eastAsia="Times New Roman" w:cs="Times New Roman"/>
                <w:i/>
                <w:shd w:val="clear" w:color="auto" w:fill="E0E0E0"/>
              </w:rPr>
            </w:pPr>
            <w:r w:rsidR="007D1AED">
              <w:rPr>
                <w:rFonts w:ascii="Times New Roman" w:hAnsi="Times New Roman" w:eastAsia="Times New Roman" w:cs="Times New Roman"/>
              </w:rPr>
              <w:t xml:space="preserve">2025/WeART/05</w:t>
            </w:r>
          </w:p>
        </w:tc>
      </w:tr>
    </w:tbl>
    <w:p w:rsidR="00FC6744" w:rsidRDefault="00FC6744" w14:paraId="19C2CB3D" w14:textId="77777777">
      <w:pPr>
        <w:rPr>
          <w:rFonts w:ascii="Times New Roman" w:hAnsi="Times New Roman" w:eastAsia="Times New Roman" w:cs="Times New Roman"/>
        </w:rPr>
      </w:pPr>
    </w:p>
    <w:p w:rsidR="00FC6744" w:rsidRDefault="00D66E17" w14:paraId="60FBADA3" w14:textId="77777777">
      <w:pPr>
        <w:ind w:start="-426"/>
        <w:jc w:val="both"/>
        <w:rPr>
          <w:rFonts w:ascii="Times New Roman" w:hAnsi="Times New Roman" w:eastAsia="Times New Roman" w:cs="Times New Roman"/>
          <w:b/>
        </w:rPr>
      </w:pPr>
      <w:r>
        <w:rPr>
          <w:rFonts w:ascii="Times New Roman" w:hAnsi="Times New Roman" w:eastAsia="Times New Roman" w:cs="Times New Roman"/>
          <w:b/>
        </w:rPr>
        <w:t xml:space="preserve">1.</w:t>
      </w:r>
      <w:r>
        <w:rPr>
          <w:rFonts w:ascii="Times New Roman" w:hAnsi="Times New Roman" w:eastAsia="Times New Roman" w:cs="Times New Roman"/>
          <w:b/>
        </w:rPr>
        <w:tab/>
      </w:r>
      <w:r>
        <w:rPr>
          <w:rFonts w:ascii="Times New Roman" w:hAnsi="Times New Roman" w:eastAsia="Times New Roman" w:cs="Times New Roman"/>
          <w:b/>
        </w:rPr>
        <w:t xml:space="preserve">BACKGROUND</w:t>
      </w:r>
      <w:r>
        <w:rPr>
          <w:rFonts w:ascii="Times New Roman" w:hAnsi="Times New Roman" w:eastAsia="Times New Roman" w:cs="Times New Roman"/>
          <w:b/>
        </w:rPr>
        <w:tab/>
      </w:r>
    </w:p>
    <w:p w:rsidR="00FC6744" w:rsidRDefault="00D66E17" w14:paraId="3241352F" w14:textId="77777777">
      <w:pPr>
        <w:ind w:start="-426"/>
        <w:jc w:val="both"/>
        <w:rPr>
          <w:rFonts w:ascii="Times New Roman" w:hAnsi="Times New Roman" w:eastAsia="Times New Roman" w:cs="Times New Roman"/>
        </w:rPr>
      </w:pPr>
      <w:r>
        <w:rPr>
          <w:rFonts w:ascii="Times New Roman" w:hAnsi="Times New Roman" w:eastAsia="Times New Roman" w:cs="Times New Roman"/>
        </w:rPr>
        <w:t xml:space="preserve">1.1.</w:t>
      </w:r>
      <w:r>
        <w:rPr>
          <w:rFonts w:ascii="Times New Roman" w:hAnsi="Times New Roman" w:eastAsia="Times New Roman" w:cs="Times New Roman"/>
        </w:rPr>
        <w:tab/>
      </w:r>
      <w:r>
        <w:rPr>
          <w:rFonts w:ascii="Times New Roman" w:hAnsi="Times New Roman" w:eastAsia="Times New Roman" w:cs="Times New Roman"/>
        </w:rPr>
        <w:t xml:space="preserve">General information about your project </w:t>
      </w:r>
    </w:p>
    <w:p w:rsidR="00FC6744" w:rsidRDefault="00FC6744" w14:paraId="0AA2264B" w14:textId="77777777">
      <w:pPr>
        <w:ind w:start="-426"/>
        <w:jc w:val="both"/>
        <w:rPr>
          <w:rFonts w:ascii="Times New Roman" w:hAnsi="Times New Roman" w:eastAsia="Times New Roman" w:cs="Times New Roman"/>
        </w:rPr>
      </w:pPr>
    </w:p>
    <w:p w:rsidR="00FC6744" w:rsidRDefault="00D66E17" w14:paraId="09A3B309" w14:textId="77777777">
      <w:pPr>
        <w:tabs>
          <w:tab w:val="left" w:pos="996"/>
        </w:tabs>
        <w:jc w:val="both"/>
        <w:rPr>
          <w:rFonts w:ascii="Times New Roman" w:hAnsi="Times New Roman" w:eastAsia="Times New Roman" w:cs="Times New Roman"/>
        </w:rPr>
      </w:pPr>
      <w:r>
        <w:rPr>
          <w:rFonts w:ascii="Times New Roman" w:hAnsi="Times New Roman" w:eastAsia="Times New Roman" w:cs="Times New Roman"/>
          <w:color w:val="000000"/>
        </w:rPr>
        <w:t xml:space="preserve">Funded by the European Union Delegation </w:t>
      </w:r>
      <w:r>
        <w:rPr>
          <w:rFonts w:ascii="Times New Roman" w:hAnsi="Times New Roman" w:eastAsia="Times New Roman" w:cs="Times New Roman"/>
        </w:rPr>
        <w:t xml:space="preserve">to</w:t>
      </w:r>
      <w:r>
        <w:rPr>
          <w:rFonts w:ascii="Times New Roman" w:hAnsi="Times New Roman" w:eastAsia="Times New Roman" w:cs="Times New Roman"/>
          <w:color w:val="000000"/>
        </w:rPr>
        <w:t xml:space="preserve"> Syria </w:t>
      </w:r>
      <w:r>
        <w:rPr>
          <w:rFonts w:ascii="Times New Roman" w:hAnsi="Times New Roman" w:eastAsia="Times New Roman" w:cs="Times New Roman"/>
        </w:rPr>
        <w:t xml:space="preserve">and</w:t>
      </w:r>
      <w:r>
        <w:rPr>
          <w:rFonts w:ascii="Times New Roman" w:hAnsi="Times New Roman" w:eastAsia="Times New Roman" w:cs="Times New Roman"/>
          <w:color w:val="000000"/>
        </w:rPr>
        <w:t xml:space="preserve"> implemented in partnership </w:t>
      </w:r>
      <w:r>
        <w:rPr>
          <w:rFonts w:ascii="Times New Roman" w:hAnsi="Times New Roman" w:eastAsia="Times New Roman" w:cs="Times New Roman"/>
        </w:rPr>
        <w:t xml:space="preserve">with</w:t>
      </w:r>
      <w:r>
        <w:rPr>
          <w:rFonts w:ascii="Times New Roman" w:hAnsi="Times New Roman" w:eastAsia="Times New Roman" w:cs="Times New Roman"/>
          <w:color w:val="000000"/>
        </w:rPr>
        <w:t xml:space="preserve"> the Flying Broom Foundation and the Anatolia Youth Federation</w:t>
      </w:r>
      <w:r>
        <w:rPr>
          <w:rFonts w:ascii="Times New Roman" w:hAnsi="Times New Roman" w:eastAsia="Times New Roman" w:cs="Times New Roman"/>
        </w:rPr>
        <w:t xml:space="preserve">, the Empowering Syrian Women through Culture and Arts: Gender Equality Project aims to defend the rights of women and girls in Syria, promote gender equality through arts and culture, and strengthen civil society structures.</w:t>
      </w:r>
    </w:p>
    <w:p w:rsidR="00FC6744" w:rsidRDefault="00FC6744" w14:paraId="6818250D" w14:textId="77777777">
      <w:pPr>
        <w:tabs>
          <w:tab w:val="left" w:pos="996"/>
        </w:tabs>
        <w:jc w:val="both"/>
        <w:rPr>
          <w:rFonts w:ascii="Times New Roman" w:hAnsi="Times New Roman" w:eastAsia="Times New Roman" w:cs="Times New Roman"/>
        </w:rPr>
      </w:pPr>
    </w:p>
    <w:p w:rsidR="00FC6744" w:rsidRDefault="00D66E17" w14:paraId="01525A30" w14:textId="77777777">
      <w:pPr>
        <w:tabs>
          <w:tab w:val="left" w:pos="996"/>
        </w:tabs>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Activities in this project, planned to last 24 months, will be carried out in two types: physical and digital. Physical activities will take place in Aleppo, Idlib, Ankara, and Gaziantep, while the digital component will also extend to other regions of Syria, such as Damascus, Homs, and Hama. Capacity-building trainings, workshops, seminars, and meetings will be organized within the scope of the project to achieve its objectives.</w:t>
      </w:r>
    </w:p>
    <w:p w:rsidR="00FC6744" w:rsidRDefault="00FC6744" w14:paraId="4F5A9D95" w14:textId="77777777">
      <w:pPr>
        <w:jc w:val="both"/>
        <w:rPr>
          <w:rFonts w:ascii="Times New Roman" w:hAnsi="Times New Roman" w:eastAsia="Times New Roman" w:cs="Times New Roman"/>
        </w:rPr>
      </w:pPr>
    </w:p>
    <w:p w:rsidR="00FC6744" w:rsidRDefault="00D66E17" w14:paraId="625C352B" w14:textId="77777777">
      <w:pPr>
        <w:ind w:start="-426"/>
        <w:jc w:val="both"/>
        <w:rPr>
          <w:rFonts w:ascii="Times New Roman" w:hAnsi="Times New Roman" w:eastAsia="Times New Roman" w:cs="Times New Roman"/>
        </w:rPr>
      </w:pPr>
      <w:r>
        <w:rPr>
          <w:rFonts w:ascii="Times New Roman" w:hAnsi="Times New Roman" w:eastAsia="Times New Roman" w:cs="Times New Roman"/>
        </w:rPr>
        <w:t xml:space="preserve">1.2.</w:t>
      </w:r>
      <w:r>
        <w:rPr>
          <w:rFonts w:ascii="Times New Roman" w:hAnsi="Times New Roman" w:eastAsia="Times New Roman" w:cs="Times New Roman"/>
        </w:rPr>
        <w:tab/>
      </w:r>
      <w:r>
        <w:rPr>
          <w:rFonts w:ascii="Times New Roman" w:hAnsi="Times New Roman" w:eastAsia="Times New Roman" w:cs="Times New Roman"/>
        </w:rPr>
        <w:t xml:space="preserve">Contracting Authority </w:t>
      </w:r>
    </w:p>
    <w:p w:rsidR="00FC6744" w:rsidRDefault="00D66E17" w14:paraId="0670A856" w14:textId="77777777">
      <w:pPr>
        <w:ind w:start="-426"/>
        <w:jc w:val="both"/>
        <w:rPr>
          <w:rFonts w:ascii="Times New Roman" w:hAnsi="Times New Roman" w:eastAsia="Times New Roman" w:cs="Times New Roman"/>
        </w:rPr>
      </w:pPr>
      <w:r>
        <w:rPr>
          <w:rFonts w:ascii="Times New Roman" w:hAnsi="Times New Roman" w:eastAsia="Times New Roman" w:cs="Times New Roman"/>
        </w:rPr>
        <w:t xml:space="preserve">            </w:t>
      </w:r>
    </w:p>
    <w:p w:rsidR="00FC6744" w:rsidRDefault="00D66E17" w14:paraId="2AF6AC6E" w14:textId="77777777">
      <w:pPr>
        <w:ind w:start="-851" w:firstLine="140"/>
        <w:jc w:val="both"/>
        <w:rPr>
          <w:rFonts w:ascii="Times New Roman" w:hAnsi="Times New Roman" w:eastAsia="Times New Roman" w:cs="Times New Roman"/>
        </w:rPr>
      </w:pPr>
      <w:r>
        <w:rPr>
          <w:rFonts w:ascii="Times New Roman" w:hAnsi="Times New Roman" w:eastAsia="Times New Roman" w:cs="Times New Roman"/>
        </w:rPr>
        <w:t xml:space="preserve">            Flying Broom Foundation</w:t>
      </w:r>
    </w:p>
    <w:p w:rsidR="00FC6744" w:rsidRDefault="00FC6744" w14:paraId="5441D2D9" w14:textId="77777777">
      <w:pPr>
        <w:ind w:start="-426"/>
        <w:jc w:val="both"/>
        <w:rPr>
          <w:rFonts w:ascii="Times New Roman" w:hAnsi="Times New Roman" w:eastAsia="Times New Roman" w:cs="Times New Roman"/>
          <w:shd w:val="clear" w:color="auto" w:fill="E0E0E0"/>
        </w:rPr>
      </w:pPr>
    </w:p>
    <w:p w:rsidR="00FC6744" w:rsidRDefault="00D66E17" w14:paraId="7C42B555" w14:textId="77777777">
      <w:pPr>
        <w:ind w:start="-426"/>
        <w:jc w:val="both"/>
        <w:rPr>
          <w:rFonts w:ascii="Times New Roman" w:hAnsi="Times New Roman" w:eastAsia="Times New Roman" w:cs="Times New Roman"/>
          <w:b/>
        </w:rPr>
      </w:pPr>
      <w:r>
        <w:rPr>
          <w:rFonts w:ascii="Times New Roman" w:hAnsi="Times New Roman" w:eastAsia="Times New Roman" w:cs="Times New Roman"/>
          <w:b/>
        </w:rPr>
        <w:t xml:space="preserve">2.</w:t>
      </w:r>
      <w:r>
        <w:rPr>
          <w:rFonts w:ascii="Times New Roman" w:hAnsi="Times New Roman" w:eastAsia="Times New Roman" w:cs="Times New Roman"/>
          <w:b/>
        </w:rPr>
        <w:tab/>
      </w:r>
      <w:r>
        <w:rPr>
          <w:rFonts w:ascii="Times New Roman" w:hAnsi="Times New Roman" w:eastAsia="Times New Roman" w:cs="Times New Roman"/>
          <w:b/>
        </w:rPr>
        <w:t xml:space="preserve">OBJECTIVES</w:t>
      </w:r>
    </w:p>
    <w:p w:rsidR="00FC6744" w:rsidRDefault="00D66E17" w14:paraId="26336A4D" w14:textId="77777777">
      <w:pPr>
        <w:ind w:start="-426"/>
        <w:jc w:val="both"/>
        <w:rPr>
          <w:rFonts w:ascii="Times New Roman" w:hAnsi="Times New Roman" w:eastAsia="Times New Roman" w:cs="Times New Roman"/>
        </w:rPr>
      </w:pPr>
      <w:r>
        <w:rPr>
          <w:rFonts w:ascii="Times New Roman" w:hAnsi="Times New Roman" w:eastAsia="Times New Roman" w:cs="Times New Roman"/>
        </w:rPr>
        <w:t xml:space="preserve">2.1</w:t>
      </w:r>
      <w:r>
        <w:rPr>
          <w:rFonts w:ascii="Times New Roman" w:hAnsi="Times New Roman" w:eastAsia="Times New Roman" w:cs="Times New Roman"/>
        </w:rPr>
        <w:tab/>
      </w:r>
      <w:r>
        <w:rPr>
          <w:rFonts w:ascii="Times New Roman" w:hAnsi="Times New Roman" w:eastAsia="Times New Roman" w:cs="Times New Roman"/>
        </w:rPr>
        <w:t xml:space="preserve">Results expected to be achieved by the service provider </w:t>
      </w:r>
    </w:p>
    <w:p w:rsidR="00FC6744" w:rsidRDefault="00D66E17" w14:paraId="1D81DF85" w14:textId="77777777">
      <w:pPr>
        <w:ind w:start="-426"/>
        <w:jc w:val="both"/>
        <w:rPr>
          <w:rFonts w:ascii="Times New Roman" w:hAnsi="Times New Roman" w:eastAsia="Times New Roman" w:cs="Times New Roman"/>
        </w:rPr>
      </w:pPr>
      <w:r>
        <w:rPr>
          <w:rFonts w:ascii="Times New Roman" w:hAnsi="Times New Roman" w:eastAsia="Times New Roman" w:cs="Times New Roman"/>
        </w:rPr>
        <w:t xml:space="preserve">       </w:t>
      </w:r>
    </w:p>
    <w:p w:rsidR="00FC6744" w:rsidP="00BE693F" w:rsidRDefault="00FC6744" w14:paraId="1A68B91A" w14:textId="77777777">
      <w:pPr>
        <w:jc w:val="both"/>
        <w:rPr>
          <w:rFonts w:ascii="Times New Roman" w:hAnsi="Times New Roman" w:eastAsia="Times New Roman" w:cs="Times New Roman"/>
        </w:rPr>
      </w:pPr>
    </w:p>
    <w:p w:rsidR="00FC6744" w:rsidRDefault="00D66E17" w14:paraId="3E91CE5F" w14:textId="77777777">
      <w:pPr>
        <w:ind w:start="-426"/>
        <w:jc w:val="both"/>
        <w:rPr>
          <w:rFonts w:ascii="Times New Roman" w:hAnsi="Times New Roman" w:eastAsia="Times New Roman" w:cs="Times New Roman"/>
          <w:b/>
        </w:rPr>
      </w:pPr>
      <w:r>
        <w:rPr>
          <w:rFonts w:ascii="Times New Roman" w:hAnsi="Times New Roman" w:eastAsia="Times New Roman" w:cs="Times New Roman"/>
          <w:b/>
        </w:rPr>
        <w:t xml:space="preserve">3.</w:t>
      </w:r>
      <w:r>
        <w:rPr>
          <w:rFonts w:ascii="Times New Roman" w:hAnsi="Times New Roman" w:eastAsia="Times New Roman" w:cs="Times New Roman"/>
          <w:b/>
        </w:rPr>
        <w:tab/>
      </w:r>
      <w:r>
        <w:rPr>
          <w:rFonts w:ascii="Times New Roman" w:hAnsi="Times New Roman" w:eastAsia="Times New Roman" w:cs="Times New Roman"/>
          <w:b/>
        </w:rPr>
        <w:t xml:space="preserve">SCOPE OF WORK</w:t>
      </w:r>
    </w:p>
    <w:p w:rsidR="00FC6744" w:rsidRDefault="00D66E17" w14:paraId="7AA6E7A1" w14:textId="77777777">
      <w:pPr>
        <w:ind w:start="426" w:hanging="426"/>
        <w:jc w:val="both"/>
        <w:rPr>
          <w:rFonts w:ascii="Times New Roman" w:hAnsi="Times New Roman" w:eastAsia="Times New Roman" w:cs="Times New Roman"/>
        </w:rPr>
      </w:pPr>
      <w:r>
        <w:rPr>
          <w:rFonts w:ascii="Times New Roman" w:hAnsi="Times New Roman" w:eastAsia="Times New Roman" w:cs="Times New Roman"/>
        </w:rPr>
        <w:t xml:space="preserve">3.1</w:t>
      </w:r>
      <w:r>
        <w:rPr>
          <w:rFonts w:ascii="Times New Roman" w:hAnsi="Times New Roman" w:eastAsia="Times New Roman" w:cs="Times New Roman"/>
        </w:rPr>
        <w:tab/>
      </w:r>
      <w:r>
        <w:rPr>
          <w:rFonts w:ascii="Times New Roman" w:hAnsi="Times New Roman" w:eastAsia="Times New Roman" w:cs="Times New Roman"/>
        </w:rPr>
        <w:t xml:space="preserve">Items to be purchased in the service procurement tender: </w:t>
      </w:r>
    </w:p>
    <w:p w:rsidRPr="002012CB" w:rsidR="00FC6744" w:rsidRDefault="00FC6744" w14:paraId="7010F283" w14:textId="77777777">
      <w:pPr>
        <w:ind w:start="426" w:hanging="426"/>
        <w:jc w:val="both"/>
        <w:rPr>
          <w:rFonts w:ascii="Times New Roman" w:hAnsi="Times New Roman" w:eastAsia="Times New Roman" w:cs="Times New Roman"/>
        </w:rPr>
      </w:pPr>
    </w:p>
    <w:p w:rsidRPr="002E12FC" w:rsidR="0073331C" w:rsidRDefault="00D66E17" w14:paraId="4F10D711" w14:textId="100B1902">
      <w:pPr>
        <w:ind w:start="-426" w:firstLine="852"/>
        <w:rPr>
          <w:rFonts w:ascii="Times New Roman" w:hAnsi="Times New Roman" w:cs="Times New Roman"/>
          <w:i/>
        </w:rPr>
      </w:pPr>
      <w:r w:rsidRPr="002E12FC" w:rsidR="002E12FC">
        <w:rPr>
          <w:rFonts w:ascii="Times New Roman" w:hAnsi="Times New Roman" w:cs="Times New Roman"/>
          <w:i/>
        </w:rPr>
        <w:t xml:space="preserve">6</w:t>
      </w:r>
      <w:r w:rsidRPr="002E12FC">
        <w:rPr>
          <w:rFonts w:ascii="Times New Roman" w:hAnsi="Times New Roman" w:eastAsia="Times New Roman" w:cs="Times New Roman"/>
        </w:rPr>
        <w:t xml:space="preserve">.</w:t>
      </w:r>
      <w:r w:rsidRPr="002E12FC" w:rsidR="0073331C">
        <w:rPr>
          <w:rFonts w:ascii="Times New Roman" w:hAnsi="Times New Roman" w:eastAsia="Times New Roman" w:cs="Times New Roman"/>
        </w:rPr>
        <w:t xml:space="preserve">10 </w:t>
      </w:r>
      <w:r w:rsidRPr="002E12FC" w:rsidR="002012CB">
        <w:rPr>
          <w:rFonts w:ascii="Times New Roman" w:hAnsi="Times New Roman" w:cs="Times New Roman"/>
        </w:rPr>
        <w:t xml:space="preserve">Organization of Creative Expression Workshop</w:t>
      </w:r>
    </w:p>
    <w:p w:rsidRPr="002E12FC" w:rsidR="0073331C" w:rsidP="0073331C" w:rsidRDefault="00D66E17" w14:paraId="4AE902E7" w14:textId="52D78545">
      <w:pPr>
        <w:ind w:start="-426" w:firstLine="852"/>
        <w:rPr>
          <w:rFonts w:ascii="Times New Roman" w:hAnsi="Times New Roman" w:eastAsia="Times New Roman" w:cs="Times New Roman"/>
        </w:rPr>
      </w:pPr>
      <w:r w:rsidRPr="002E12FC" w:rsidR="002E12FC">
        <w:rPr>
          <w:rFonts w:ascii="Times New Roman" w:hAnsi="Times New Roman" w:cs="Times New Roman"/>
          <w:i/>
        </w:rPr>
        <w:t xml:space="preserve">6</w:t>
      </w:r>
      <w:r w:rsidRPr="002E12FC">
        <w:rPr>
          <w:rFonts w:ascii="Times New Roman" w:hAnsi="Times New Roman" w:eastAsia="Times New Roman" w:cs="Times New Roman"/>
        </w:rPr>
        <w:t xml:space="preserve">.</w:t>
      </w:r>
      <w:r w:rsidRPr="002E12FC" w:rsidR="0073331C">
        <w:rPr>
          <w:rFonts w:ascii="Times New Roman" w:hAnsi="Times New Roman" w:eastAsia="Times New Roman" w:cs="Times New Roman"/>
        </w:rPr>
        <w:t xml:space="preserve">11 </w:t>
      </w:r>
      <w:r w:rsidRPr="002E12FC" w:rsidR="0073331C">
        <w:rPr>
          <w:rFonts w:ascii="Times New Roman" w:hAnsi="Times New Roman" w:eastAsia="Times New Roman" w:cs="Times New Roman"/>
        </w:rPr>
        <w:t xml:space="preserve">Organization of Music Workshop</w:t>
      </w:r>
      <w:r w:rsidR="00542A31">
        <w:rPr>
          <w:rFonts w:ascii="Times New Roman" w:hAnsi="Times New Roman" w:eastAsia="Times New Roman" w:cs="Times New Roman"/>
        </w:rPr>
        <w:t xml:space="preserve">: "My Song</w:t>
      </w:r>
      <w:r w:rsidR="00EB1827">
        <w:rPr>
          <w:rFonts w:ascii="Times New Roman" w:hAnsi="Times New Roman" w:eastAsia="Times New Roman" w:cs="Times New Roman"/>
        </w:rPr>
        <w:t xml:space="preserve">, </w:t>
      </w:r>
      <w:r w:rsidR="00542A31">
        <w:rPr>
          <w:rFonts w:ascii="Times New Roman" w:hAnsi="Times New Roman" w:eastAsia="Times New Roman" w:cs="Times New Roman"/>
        </w:rPr>
        <w:t xml:space="preserve">Your Song"</w:t>
      </w:r>
    </w:p>
    <w:p w:rsidRPr="002E12FC" w:rsidR="00FC6744" w:rsidP="002012CB" w:rsidRDefault="00D66E17" w14:paraId="60A7C3B0" w14:textId="6EAD7107">
      <w:pPr>
        <w:ind w:start="-426" w:firstLine="852"/>
        <w:rPr>
          <w:rFonts w:ascii="Times New Roman" w:hAnsi="Times New Roman" w:eastAsia="Times New Roman" w:cs="Times New Roman"/>
          <w:i/>
        </w:rPr>
      </w:pPr>
      <w:r w:rsidRPr="002E12FC" w:rsidR="002E12FC">
        <w:rPr>
          <w:rFonts w:ascii="Times New Roman" w:hAnsi="Times New Roman" w:eastAsia="Times New Roman" w:cs="Times New Roman"/>
        </w:rPr>
        <w:t xml:space="preserve">6</w:t>
      </w:r>
      <w:r w:rsidRPr="002E12FC">
        <w:rPr>
          <w:rFonts w:ascii="Times New Roman" w:hAnsi="Times New Roman" w:eastAsia="Times New Roman" w:cs="Times New Roman"/>
        </w:rPr>
        <w:t xml:space="preserve">.</w:t>
      </w:r>
      <w:r w:rsidRPr="002E12FC" w:rsidR="0073331C">
        <w:rPr>
          <w:rFonts w:ascii="Times New Roman" w:hAnsi="Times New Roman" w:eastAsia="Times New Roman" w:cs="Times New Roman"/>
        </w:rPr>
        <w:t xml:space="preserve">12 </w:t>
      </w:r>
      <w:r w:rsidRPr="002E12FC" w:rsidR="002012CB">
        <w:rPr>
          <w:rFonts w:ascii="Times New Roman" w:hAnsi="Times New Roman" w:eastAsia="Times New Roman" w:cs="Times New Roman"/>
        </w:rPr>
        <w:t xml:space="preserve">Organization of </w:t>
      </w:r>
      <w:r w:rsidRPr="002E12FC" w:rsidR="002E12FC">
        <w:rPr>
          <w:rFonts w:ascii="Times New Roman" w:hAnsi="Times New Roman" w:cs="Times New Roman"/>
          <w:i/>
        </w:rPr>
        <w:t xml:space="preserve">Drama</w:t>
      </w:r>
      <w:r w:rsidRPr="002E12FC" w:rsidR="002012CB">
        <w:rPr>
          <w:rFonts w:ascii="Times New Roman" w:hAnsi="Times New Roman" w:eastAsia="Times New Roman" w:cs="Times New Roman"/>
        </w:rPr>
        <w:t xml:space="preserve"> Workshop </w:t>
      </w:r>
      <w:r w:rsidRPr="00E66CE2" w:rsidR="00E66CE2">
        <w:rPr>
          <w:rFonts w:ascii="Times New Roman" w:hAnsi="Times New Roman" w:cs="Times New Roman"/>
        </w:rPr>
        <w:t xml:space="preserve">“Seeing you in me and me in </w:t>
      </w:r>
      <w:r w:rsidR="00E66CE2">
        <w:rPr>
          <w:b/>
          <w:sz w:val="22"/>
          <w:szCs w:val="22"/>
        </w:rPr>
        <w:t xml:space="preserve">you”</w:t>
      </w:r>
    </w:p>
    <w:p w:rsidR="00FC6744" w:rsidP="0073331C" w:rsidRDefault="00D66E17" w14:paraId="1F0B1F51" w14:textId="208B9BCB">
      <w:pPr>
        <w:ind w:start="709" w:hanging="283"/>
        <w:rPr>
          <w:rFonts w:ascii="Times New Roman" w:hAnsi="Times New Roman" w:cs="Times New Roman"/>
          <w:i/>
        </w:rPr>
      </w:pPr>
      <w:r w:rsidRPr="002E12FC">
        <w:rPr>
          <w:rFonts w:ascii="Times New Roman" w:hAnsi="Times New Roman" w:eastAsia="Times New Roman" w:cs="Times New Roman"/>
        </w:rPr>
        <w:t xml:space="preserve">6.</w:t>
      </w:r>
      <w:r w:rsidRPr="002E12FC" w:rsidR="0073331C">
        <w:rPr>
          <w:rFonts w:ascii="Times New Roman" w:hAnsi="Times New Roman" w:eastAsia="Times New Roman" w:cs="Times New Roman"/>
        </w:rPr>
        <w:t xml:space="preserve">13 </w:t>
      </w:r>
      <w:r w:rsidRPr="002E12FC" w:rsidR="0073331C">
        <w:rPr>
          <w:rFonts w:ascii="Times New Roman" w:hAnsi="Times New Roman" w:eastAsia="Times New Roman" w:cs="Times New Roman"/>
        </w:rPr>
        <w:t xml:space="preserve">Organization of Photography Workshop </w:t>
      </w:r>
      <w:r w:rsidRPr="00B34955" w:rsidR="00B34955">
        <w:rPr>
          <w:rFonts w:ascii="Times New Roman" w:hAnsi="Times New Roman" w:eastAsia="Times New Roman" w:cs="Times New Roman"/>
        </w:rPr>
        <w:t xml:space="preserve">"</w:t>
      </w:r>
      <w:r w:rsidRPr="00B34955" w:rsidR="00B34955">
        <w:rPr>
          <w:rFonts w:ascii="Times New Roman" w:hAnsi="Times New Roman" w:cs="Times New Roman"/>
        </w:rPr>
        <w:t xml:space="preserve">Inclusive </w:t>
      </w:r>
      <w:r w:rsidRPr="002E12FC" w:rsidR="002E12FC">
        <w:rPr>
          <w:rFonts w:ascii="Times New Roman" w:hAnsi="Times New Roman" w:cs="Times New Roman"/>
          <w:i/>
        </w:rPr>
        <w:t xml:space="preserve">photography-Her</w:t>
      </w:r>
      <w:r w:rsidRPr="00B34955" w:rsidR="00B34955">
        <w:rPr>
          <w:rFonts w:ascii="Times New Roman" w:hAnsi="Times New Roman" w:cs="Times New Roman"/>
        </w:rPr>
        <w:t xml:space="preserve"> Lens"</w:t>
      </w:r>
    </w:p>
    <w:p w:rsidR="00252A12" w:rsidP="0073331C" w:rsidRDefault="00252A12" w14:paraId="26E47E2F" w14:textId="26C996D6">
      <w:pPr>
        <w:ind w:start="709" w:hanging="283"/>
        <w:rPr>
          <w:rFonts w:ascii="Times New Roman" w:hAnsi="Times New Roman" w:cs="Times New Roman"/>
          <w:i/>
        </w:rPr>
      </w:pPr>
    </w:p>
    <w:p w:rsidR="00252A12" w:rsidP="0073331C" w:rsidRDefault="00252A12" w14:paraId="1EAC4757" w14:textId="5239A5E7">
      <w:pPr>
        <w:ind w:start="709" w:hanging="283"/>
        <w:rPr>
          <w:rFonts w:ascii="Times New Roman" w:hAnsi="Times New Roman" w:cs="Times New Roman"/>
          <w:i/>
        </w:rPr>
      </w:pPr>
    </w:p>
    <w:p w:rsidRPr="002E12FC" w:rsidR="00252A12" w:rsidP="0073331C" w:rsidRDefault="00252A12" w14:paraId="089E6BD5" w14:textId="77777777">
      <w:pPr>
        <w:ind w:start="709" w:hanging="283"/>
        <w:rPr>
          <w:rFonts w:ascii="Times New Roman" w:hAnsi="Times New Roman" w:eastAsia="Times New Roman" w:cs="Times New Roman"/>
        </w:rPr>
      </w:pPr>
    </w:p>
    <w:p w:rsidR="005D7833" w:rsidP="00BE693F" w:rsidRDefault="00D66E17" w14:paraId="01BFC394" w14:textId="04E6F8AE">
      <w:pPr>
        <w:ind w:start="709" w:hanging="283"/>
        <w:rPr>
          <w:rFonts w:ascii="Times New Roman" w:hAnsi="Times New Roman" w:eastAsia="Times New Roman" w:cs="Times New Roman"/>
        </w:rPr>
      </w:pPr>
      <w:r w:rsidR="00F905C2">
        <w:rPr>
          <w:rFonts w:ascii="Times New Roman" w:hAnsi="Times New Roman" w:eastAsia="Times New Roman" w:cs="Times New Roman"/>
        </w:rPr>
        <w:t xml:space="preserve">6</w:t>
      </w:r>
      <w:r w:rsidRPr="002E12FC">
        <w:rPr>
          <w:rFonts w:ascii="Times New Roman" w:hAnsi="Times New Roman" w:eastAsia="Times New Roman" w:cs="Times New Roman"/>
        </w:rPr>
        <w:t xml:space="preserve">.</w:t>
      </w:r>
      <w:r w:rsidR="00F905C2">
        <w:rPr>
          <w:rFonts w:ascii="Times New Roman" w:hAnsi="Times New Roman" w:eastAsia="Times New Roman" w:cs="Times New Roman"/>
        </w:rPr>
        <w:t xml:space="preserve">14 </w:t>
      </w:r>
      <w:r w:rsidRPr="00F905C2" w:rsidR="00F905C2">
        <w:rPr>
          <w:rFonts w:ascii="Times New Roman" w:hAnsi="Times New Roman" w:eastAsia="Times New Roman" w:cs="Times New Roman"/>
        </w:rPr>
        <w:t xml:space="preserve">Short Film Production Workshop</w:t>
      </w:r>
    </w:p>
    <w:p w:rsidRPr="00BE693F" w:rsidR="00F905C2" w:rsidP="00BE693F" w:rsidRDefault="00F905C2" w14:paraId="45C34E97" w14:textId="5F537057">
      <w:pPr>
        <w:ind w:start="709" w:hanging="283"/>
        <w:rPr>
          <w:rFonts w:ascii="Times New Roman" w:hAnsi="Times New Roman" w:eastAsia="Times New Roman" w:cs="Times New Roman"/>
        </w:rPr>
      </w:pPr>
      <w:r>
        <w:rPr>
          <w:rFonts w:ascii="Times New Roman" w:hAnsi="Times New Roman" w:eastAsia="Times New Roman" w:cs="Times New Roman"/>
        </w:rPr>
        <w:t xml:space="preserve">6.16 </w:t>
      </w:r>
      <w:r w:rsidRPr="00F905C2">
        <w:rPr>
          <w:rFonts w:ascii="Times New Roman" w:hAnsi="Times New Roman" w:eastAsia="Times New Roman" w:cs="Times New Roman"/>
        </w:rPr>
        <w:t xml:space="preserve">Gender-Sensitive &amp; Inclusive Media Training for </w:t>
      </w:r>
      <w:r w:rsidRPr="00F905C2">
        <w:rPr>
          <w:rFonts w:ascii="Times New Roman" w:hAnsi="Times New Roman" w:eastAsia="Times New Roman" w:cs="Times New Roman"/>
        </w:rPr>
        <w:t xml:space="preserve">Youth</w:t>
      </w:r>
    </w:p>
    <w:p w:rsidR="00FC6744" w:rsidP="00252A12" w:rsidRDefault="00FC6744" w14:paraId="42A5F9A5" w14:textId="3A3BAFB4">
      <w:pPr>
        <w:jc w:val="both"/>
        <w:rPr>
          <w:rFonts w:ascii="Times New Roman" w:hAnsi="Times New Roman" w:eastAsia="Times New Roman" w:cs="Times New Roman"/>
        </w:rPr>
      </w:pPr>
    </w:p>
    <w:p w:rsidR="00FC6744" w:rsidRDefault="00D66E17" w14:paraId="746701CF" w14:textId="77777777">
      <w:pPr>
        <w:ind w:start="284" w:hanging="426"/>
        <w:jc w:val="both"/>
        <w:rPr>
          <w:rFonts w:ascii="Times New Roman" w:hAnsi="Times New Roman" w:eastAsia="Times New Roman" w:cs="Times New Roman"/>
        </w:rPr>
      </w:pPr>
      <w:r>
        <w:rPr>
          <w:rFonts w:ascii="Times New Roman" w:hAnsi="Times New Roman" w:eastAsia="Times New Roman" w:cs="Times New Roman"/>
        </w:rPr>
        <w:t xml:space="preserve">3.2.</w:t>
      </w:r>
      <w:r>
        <w:rPr>
          <w:rFonts w:ascii="Times New Roman" w:hAnsi="Times New Roman" w:eastAsia="Times New Roman" w:cs="Times New Roman"/>
        </w:rPr>
        <w:tab/>
      </w:r>
      <w:r>
        <w:rPr>
          <w:rFonts w:ascii="Times New Roman" w:hAnsi="Times New Roman" w:eastAsia="Times New Roman" w:cs="Times New Roman"/>
        </w:rPr>
        <w:t xml:space="preserve">Detailed list of activities</w:t>
      </w:r>
    </w:p>
    <w:p w:rsidR="00FC6744" w:rsidRDefault="00FC6744" w14:paraId="2EBD5E5B" w14:textId="77777777">
      <w:pPr>
        <w:tabs>
          <w:tab w:val="left" w:pos="284"/>
        </w:tabs>
        <w:ind w:start="-426"/>
        <w:rPr>
          <w:rFonts w:ascii="Times New Roman" w:hAnsi="Times New Roman" w:eastAsia="Times New Roman" w:cs="Times New Roman"/>
          <w:b/>
        </w:rPr>
      </w:pPr>
    </w:p>
    <w:p w:rsidRPr="00B758B3" w:rsidR="00FC6744" w:rsidP="00B758B3" w:rsidRDefault="00D66E17" w14:paraId="31D9A226" w14:textId="0CFD4D98">
      <w:pPr>
        <w:ind w:start="-426" w:firstLine="852"/>
        <w:rPr>
          <w:rFonts w:ascii="Times New Roman" w:hAnsi="Times New Roman" w:cs="Times New Roman"/>
          <w:i/>
        </w:rPr>
      </w:pPr>
      <w:r>
        <w:rPr>
          <w:rFonts w:ascii="Times New Roman" w:hAnsi="Times New Roman" w:eastAsia="Times New Roman" w:cs="Times New Roman"/>
          <w:b/>
          <w:u w:val="single"/>
        </w:rPr>
        <w:t xml:space="preserve">3.2.1 </w:t>
      </w:r>
      <w:r w:rsidRPr="00B758B3" w:rsidR="00B758B3">
        <w:rPr>
          <w:rFonts w:ascii="Times New Roman" w:hAnsi="Times New Roman" w:cs="Times New Roman"/>
          <w:b/>
          <w:u w:val="single"/>
        </w:rPr>
        <w:t xml:space="preserve">Organization of Creative </w:t>
      </w:r>
      <w:r w:rsidRPr="00B758B3" w:rsidR="00B758B3">
        <w:rPr>
          <w:rFonts w:ascii="Times New Roman" w:hAnsi="Times New Roman" w:cs="Times New Roman"/>
          <w:b/>
          <w:i/>
          <w:u w:val="single"/>
        </w:rPr>
        <w:t xml:space="preserve">Expression</w:t>
      </w:r>
      <w:r w:rsidRPr="00B758B3" w:rsidR="00B758B3">
        <w:rPr>
          <w:rFonts w:ascii="Times New Roman" w:hAnsi="Times New Roman" w:cs="Times New Roman"/>
          <w:b/>
          <w:u w:val="single"/>
        </w:rPr>
        <w:t xml:space="preserve"> Workshop</w:t>
      </w:r>
    </w:p>
    <w:p w:rsidR="00FC6744" w:rsidRDefault="00D66E17" w14:paraId="4147F811" w14:textId="2AE32002">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 </w:t>
      </w:r>
      <w:r w:rsidR="00D05381">
        <w:rPr>
          <w:rFonts w:ascii="Times New Roman" w:hAnsi="Times New Roman" w:eastAsia="Times New Roman" w:cs="Times New Roman"/>
          <w:color w:val="000000"/>
        </w:rPr>
        <w:t xml:space="preserve">The workshop </w:t>
      </w:r>
      <w:r>
        <w:rPr>
          <w:rFonts w:ascii="Times New Roman" w:hAnsi="Times New Roman" w:eastAsia="Times New Roman" w:cs="Times New Roman"/>
          <w:color w:val="000000"/>
        </w:rPr>
        <w:t xml:space="preserve">will be held at the hotel or in a meeting room previously notified to us and approved.</w:t>
      </w:r>
    </w:p>
    <w:p w:rsidR="00FC6744" w:rsidRDefault="00D66E17" w14:paraId="01046CC9" w14:textId="004CAD31">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Each </w:t>
      </w:r>
      <w:r w:rsidR="00D05381">
        <w:rPr>
          <w:rFonts w:ascii="Times New Roman" w:hAnsi="Times New Roman" w:eastAsia="Times New Roman" w:cs="Times New Roman"/>
          <w:color w:val="000000"/>
        </w:rPr>
        <w:t xml:space="preserve">workshop </w:t>
      </w:r>
      <w:r>
        <w:rPr>
          <w:rFonts w:ascii="Times New Roman" w:hAnsi="Times New Roman" w:eastAsia="Times New Roman" w:cs="Times New Roman"/>
          <w:color w:val="000000"/>
        </w:rPr>
        <w:t xml:space="preserve">will last 3 days.</w:t>
      </w:r>
    </w:p>
    <w:p w:rsidR="00FC6744" w:rsidRDefault="00D66E17" w14:paraId="791D4F29" w14:textId="092487FC">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Face-to-face training will be provided </w:t>
      </w:r>
      <w:r w:rsidR="00BA2DCD">
        <w:rPr>
          <w:rFonts w:ascii="Times New Roman" w:hAnsi="Times New Roman" w:eastAsia="Times New Roman" w:cs="Times New Roman"/>
          <w:color w:val="000000"/>
        </w:rPr>
        <w:t xml:space="preserve">to </w:t>
      </w:r>
      <w:r>
        <w:rPr>
          <w:rFonts w:ascii="Times New Roman" w:hAnsi="Times New Roman" w:eastAsia="Times New Roman" w:cs="Times New Roman"/>
          <w:color w:val="000000"/>
        </w:rPr>
        <w:t xml:space="preserve">a total of</w:t>
      </w:r>
      <w:r w:rsidR="00024824">
        <w:rPr>
          <w:rFonts w:ascii="Times New Roman" w:hAnsi="Times New Roman" w:eastAsia="Times New Roman" w:cs="Times New Roman"/>
          <w:color w:val="000000"/>
        </w:rPr>
        <w:t xml:space="preserve"> 30 </w:t>
      </w:r>
      <w:r w:rsidR="00BA2DCD">
        <w:rPr>
          <w:rFonts w:ascii="Times New Roman" w:hAnsi="Times New Roman" w:eastAsia="Times New Roman" w:cs="Times New Roman"/>
          <w:color w:val="000000"/>
        </w:rPr>
        <w:t xml:space="preserve">people</w:t>
      </w:r>
      <w:r>
        <w:rPr>
          <w:rFonts w:ascii="Times New Roman" w:hAnsi="Times New Roman" w:eastAsia="Times New Roman" w:cs="Times New Roman"/>
          <w:color w:val="000000"/>
        </w:rPr>
        <w:t xml:space="preserve">, </w:t>
      </w:r>
      <w:r>
        <w:rPr>
          <w:rFonts w:ascii="Times New Roman" w:hAnsi="Times New Roman" w:eastAsia="Times New Roman" w:cs="Times New Roman"/>
          <w:color w:val="000000"/>
        </w:rPr>
        <w:t xml:space="preserve">with </w:t>
      </w:r>
      <w:r>
        <w:rPr>
          <w:rFonts w:ascii="Times New Roman" w:hAnsi="Times New Roman" w:eastAsia="Times New Roman" w:cs="Times New Roman"/>
          <w:color w:val="000000"/>
        </w:rPr>
        <w:t xml:space="preserve">at least</w:t>
      </w:r>
      <w:r w:rsidR="00024824">
        <w:rPr>
          <w:rFonts w:ascii="Times New Roman" w:hAnsi="Times New Roman" w:eastAsia="Times New Roman" w:cs="Times New Roman"/>
          <w:color w:val="000000"/>
        </w:rPr>
        <w:t xml:space="preserve"> 15 </w:t>
      </w:r>
      <w:r>
        <w:rPr>
          <w:rFonts w:ascii="Times New Roman" w:hAnsi="Times New Roman" w:eastAsia="Times New Roman" w:cs="Times New Roman"/>
          <w:color w:val="000000"/>
        </w:rPr>
        <w:t xml:space="preserve">people </w:t>
      </w:r>
      <w:r>
        <w:rPr>
          <w:rFonts w:ascii="Times New Roman" w:hAnsi="Times New Roman" w:eastAsia="Times New Roman" w:cs="Times New Roman"/>
          <w:color w:val="000000"/>
        </w:rPr>
        <w:t xml:space="preserve">in Northern Aleppo (Afrin) </w:t>
      </w:r>
      <w:r>
        <w:rPr>
          <w:rFonts w:ascii="Times New Roman" w:hAnsi="Times New Roman" w:eastAsia="Times New Roman" w:cs="Times New Roman"/>
          <w:color w:val="000000"/>
        </w:rPr>
        <w:t xml:space="preserve">and</w:t>
      </w:r>
      <w:r w:rsidR="00024824">
        <w:rPr>
          <w:rFonts w:ascii="Times New Roman" w:hAnsi="Times New Roman" w:eastAsia="Times New Roman" w:cs="Times New Roman"/>
          <w:color w:val="000000"/>
        </w:rPr>
        <w:t xml:space="preserve"> 15 </w:t>
      </w:r>
      <w:r>
        <w:rPr>
          <w:rFonts w:ascii="Times New Roman" w:hAnsi="Times New Roman" w:eastAsia="Times New Roman" w:cs="Times New Roman"/>
          <w:color w:val="000000"/>
        </w:rPr>
        <w:t xml:space="preserve">people </w:t>
      </w:r>
      <w:r>
        <w:rPr>
          <w:rFonts w:ascii="Times New Roman" w:hAnsi="Times New Roman" w:eastAsia="Times New Roman" w:cs="Times New Roman"/>
          <w:color w:val="000000"/>
        </w:rPr>
        <w:t xml:space="preserve">in Idlib</w:t>
      </w:r>
      <w:r>
        <w:rPr>
          <w:rFonts w:ascii="Times New Roman" w:hAnsi="Times New Roman" w:eastAsia="Times New Roman" w:cs="Times New Roman"/>
          <w:color w:val="000000"/>
        </w:rPr>
        <w:t xml:space="preserve">.</w:t>
      </w:r>
    </w:p>
    <w:p w:rsidR="00FC6744" w:rsidRDefault="00D66E17" w14:paraId="7472CE8A" w14:textId="34DF47AB">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room </w:t>
      </w:r>
      <w:r>
        <w:rPr>
          <w:rFonts w:ascii="Times New Roman" w:hAnsi="Times New Roman" w:eastAsia="Times New Roman" w:cs="Times New Roman"/>
          <w:color w:val="000000"/>
        </w:rPr>
        <w:t xml:space="preserve">will be equipped with 1 laptop computer, a projector, and a microphone for </w:t>
      </w:r>
      <w:r w:rsidR="00283749">
        <w:rPr>
          <w:rFonts w:ascii="Times New Roman" w:hAnsi="Times New Roman" w:eastAsia="Times New Roman" w:cs="Times New Roman"/>
          <w:color w:val="000000"/>
        </w:rPr>
        <w:t xml:space="preserve">the trainer's </w:t>
      </w:r>
      <w:r>
        <w:rPr>
          <w:rFonts w:ascii="Times New Roman" w:hAnsi="Times New Roman" w:eastAsia="Times New Roman" w:cs="Times New Roman"/>
          <w:color w:val="000000"/>
        </w:rPr>
        <w:t xml:space="preserve">use.</w:t>
      </w:r>
    </w:p>
    <w:p w:rsidR="00FC6744" w:rsidRDefault="00D66E17" w14:paraId="736A8947"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Participants will be provided with lunch every day. Lunch will consist of soup, red meat, rice, salad, dessert, and beverages. For vegetarian and vegan preferences, please inform us at least 2 days in advance, and those menus will also be available on the event day.</w:t>
      </w:r>
    </w:p>
    <w:p w:rsidRPr="00B03450" w:rsidR="00E26FC6" w:rsidP="00B03450" w:rsidRDefault="00D66E17" w14:paraId="25128D40" w14:textId="3D805663">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There will be two coffee breaks each day, one before noon and one after noon</w:t>
      </w:r>
      <w:r w:rsidRPr="00B03450">
        <w:rPr>
          <w:rFonts w:ascii="Times New Roman" w:hAnsi="Times New Roman" w:eastAsia="Times New Roman" w:cs="Times New Roman"/>
          <w:color w:val="000000"/>
        </w:rPr>
        <w:t xml:space="preserve">. Sweet/savory pastries will be served. </w:t>
      </w:r>
    </w:p>
    <w:p w:rsidRPr="00E26FC6" w:rsidR="00820CCC" w:rsidP="00E26FC6" w:rsidRDefault="00E26FC6" w14:paraId="64DA70FC" w14:textId="6F94DB98">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sidRPr="00E26FC6">
        <w:rPr>
          <w:rFonts w:ascii="Times New Roman" w:hAnsi="Times New Roman" w:eastAsia="Times New Roman" w:cs="Times New Roman"/>
          <w:color w:val="000000"/>
        </w:rPr>
        <w:t xml:space="preserve">Educational materials covering self-expression and creative activities (training plan, pre-test/post-test, training evaluation questionnaire, training presentation, training report) will be prepared by the trainer. </w:t>
      </w:r>
      <w:r w:rsidR="00283749">
        <w:rPr>
          <w:rFonts w:ascii="Times New Roman" w:hAnsi="Times New Roman" w:eastAsia="Times New Roman" w:cs="Times New Roman"/>
          <w:color w:val="000000"/>
        </w:rPr>
        <w:t xml:space="preserve">The service provider must reproduce the necessary training materials in quantities appropriate for the number of participants. </w:t>
      </w:r>
    </w:p>
    <w:p w:rsidRPr="006839F9" w:rsidR="00FC6744" w:rsidP="006839F9" w:rsidRDefault="00A94E41" w14:paraId="780869B8" w14:textId="121BC295">
      <w:pPr>
        <w:numPr>
          <w:ilvl w:val="0"/>
          <w:numId w:val="1"/>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sidR="00D66E17">
        <w:rPr>
          <w:rFonts w:ascii="Times New Roman" w:hAnsi="Times New Roman" w:eastAsia="Times New Roman" w:cs="Times New Roman"/>
          <w:color w:val="000000"/>
        </w:rPr>
        <w:t xml:space="preserve">Stationery products to be used in</w:t>
      </w:r>
      <w:r>
        <w:rPr>
          <w:rFonts w:ascii="Times New Roman" w:hAnsi="Times New Roman" w:eastAsia="Times New Roman" w:cs="Times New Roman"/>
          <w:color w:val="000000"/>
        </w:rPr>
        <w:t xml:space="preserve"> workshop </w:t>
      </w:r>
      <w:r w:rsidR="00D66E17">
        <w:rPr>
          <w:rFonts w:ascii="Times New Roman" w:hAnsi="Times New Roman" w:eastAsia="Times New Roman" w:cs="Times New Roman"/>
          <w:color w:val="000000"/>
        </w:rPr>
        <w:t xml:space="preserve">activities will be provided.</w:t>
      </w:r>
    </w:p>
    <w:p w:rsidRPr="00187750" w:rsidR="006839F9" w:rsidP="00187750" w:rsidRDefault="00A94E41" w14:paraId="3E9E0AB7" w14:textId="0A609CB6">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A facilitator will be present in the workshop</w:t>
      </w:r>
      <w:r w:rsidR="00D66E17">
        <w:rPr>
          <w:rFonts w:ascii="Times New Roman" w:hAnsi="Times New Roman" w:eastAsia="Times New Roman" w:cs="Times New Roman"/>
          <w:color w:val="000000"/>
        </w:rPr>
        <w:t xml:space="preserve"> throughout the workshop program</w:t>
      </w:r>
      <w:r w:rsidR="00D66E17">
        <w:rPr>
          <w:rFonts w:ascii="Times New Roman" w:hAnsi="Times New Roman" w:eastAsia="Times New Roman" w:cs="Times New Roman"/>
          <w:color w:val="000000"/>
        </w:rPr>
        <w:t xml:space="preserve">. </w:t>
      </w:r>
      <w:r w:rsidR="00AD1055">
        <w:rPr>
          <w:rFonts w:ascii="Times New Roman" w:hAnsi="Times New Roman" w:eastAsia="Times New Roman" w:cs="Times New Roman"/>
          <w:color w:val="000000"/>
        </w:rPr>
        <w:t xml:space="preserve">Detailed information can be found in section 5.1 Personnel. </w:t>
      </w:r>
      <w:r w:rsidR="00187750">
        <w:rPr>
          <w:rFonts w:ascii="Times New Roman" w:hAnsi="Times New Roman" w:eastAsia="Times New Roman" w:cs="Times New Roman"/>
          <w:color w:val="000000"/>
        </w:rPr>
        <w:t xml:space="preserve">In addition, 2 dance instructors will also participate.</w:t>
      </w:r>
    </w:p>
    <w:p w:rsidRPr="000F083E" w:rsidR="000F083E" w:rsidP="000F083E" w:rsidRDefault="00283749" w14:paraId="315420F6" w14:textId="77777777">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heme="majorBidi" w:hAnsiTheme="majorBidi" w:cstheme="majorBidi"/>
        </w:rPr>
        <w:t xml:space="preserve">A participant list, photos, videos, and KVKK approval documents </w:t>
      </w:r>
      <w:r w:rsidR="000F083E">
        <w:rPr>
          <w:rFonts w:asciiTheme="majorBidi" w:hAnsiTheme="majorBidi" w:cstheme="majorBidi"/>
        </w:rPr>
        <w:t xml:space="preserve">will be submitted to the</w:t>
      </w:r>
      <w:r>
        <w:rPr>
          <w:rFonts w:asciiTheme="majorBidi" w:hAnsiTheme="majorBidi" w:cstheme="majorBidi"/>
        </w:rPr>
        <w:t xml:space="preserve"> Field </w:t>
      </w:r>
      <w:r w:rsidR="000F083E">
        <w:rPr>
          <w:rFonts w:asciiTheme="majorBidi" w:hAnsiTheme="majorBidi" w:cstheme="majorBidi"/>
        </w:rPr>
        <w:t xml:space="preserve">Coordinator</w:t>
      </w:r>
      <w:r>
        <w:rPr>
          <w:rFonts w:asciiTheme="majorBidi" w:hAnsiTheme="majorBidi" w:cstheme="majorBidi"/>
        </w:rPr>
        <w:t xml:space="preserve"> to be added to the training report</w:t>
      </w:r>
      <w:r w:rsidR="000F083E">
        <w:rPr>
          <w:rFonts w:asciiTheme="majorBidi" w:hAnsiTheme="majorBidi" w:cstheme="majorBidi"/>
        </w:rPr>
        <w:t xml:space="preserve">.</w:t>
      </w:r>
    </w:p>
    <w:p w:rsidRPr="00A94E41" w:rsidR="00FC6744" w:rsidP="000F083E" w:rsidRDefault="000F083E" w14:paraId="5DE8AAB8" w14:textId="4E92A3CC">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t xml:space="preserve"> </w:t>
      </w:r>
      <w:r w:rsidRPr="000F083E">
        <w:rPr>
          <w:rFonts w:ascii="Times New Roman" w:hAnsi="Times New Roman" w:cs="Times New Roman"/>
        </w:rPr>
        <w:t xml:space="preserve">A short video explaining the transformation process and methodology used by the participants in Arabic will be published on the project website.</w:t>
      </w:r>
    </w:p>
    <w:p w:rsidRPr="000F083E" w:rsidR="000F083E" w:rsidP="00F44E2B" w:rsidRDefault="000F083E" w14:paraId="272AE9B8" w14:textId="73FE01FB">
      <w:pPr>
        <w:pBdr>
          <w:top w:val="nil"/>
          <w:left w:val="nil"/>
          <w:bottom w:val="nil"/>
          <w:right w:val="nil"/>
          <w:between w:val="nil"/>
        </w:pBdr>
        <w:tabs>
          <w:tab w:val="left" w:pos="426"/>
        </w:tabs>
        <w:jc w:val="both"/>
        <w:rPr>
          <w:rFonts w:ascii="Times New Roman" w:hAnsi="Times New Roman" w:eastAsia="Times New Roman" w:cs="Times New Roman"/>
          <w:color w:val="000000"/>
        </w:rPr>
      </w:pPr>
    </w:p>
    <w:p w:rsidR="00FC6744" w:rsidRDefault="00D66E17" w14:paraId="41EA3294" w14:textId="54DBC8FE">
      <w:pPr>
        <w:ind w:start="-426" w:firstLine="710"/>
        <w:rPr>
          <w:rFonts w:ascii="Times New Roman" w:hAnsi="Times New Roman" w:eastAsia="Times New Roman" w:cs="Times New Roman"/>
        </w:rPr>
      </w:pPr>
      <w:r w:rsidRPr="006F3F65" w:rsidR="006F3F65">
        <w:rPr>
          <w:rFonts w:ascii="Times New Roman" w:hAnsi="Times New Roman" w:cs="Times New Roman"/>
          <w:b/>
          <w:u w:val="single"/>
        </w:rPr>
        <w:t xml:space="preserve">3</w:t>
      </w:r>
      <w:r>
        <w:rPr>
          <w:rFonts w:ascii="Times New Roman" w:hAnsi="Times New Roman" w:eastAsia="Times New Roman" w:cs="Times New Roman"/>
          <w:b/>
          <w:u w:val="single"/>
        </w:rPr>
        <w:t xml:space="preserve">.2.2 </w:t>
      </w:r>
      <w:r w:rsidRPr="006F3F65" w:rsidR="006F3F65">
        <w:rPr>
          <w:rFonts w:ascii="Times New Roman" w:hAnsi="Times New Roman" w:eastAsia="Times New Roman" w:cs="Times New Roman"/>
          <w:b/>
          <w:u w:val="single"/>
        </w:rPr>
        <w:t xml:space="preserve">Organization of Music Workshop</w:t>
      </w:r>
    </w:p>
    <w:p w:rsidR="00572510" w:rsidP="00572510" w:rsidRDefault="00572510" w14:paraId="0A318C75"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workshop will be held at the hotel or in a meeting room previously notified to us and approved.</w:t>
      </w:r>
    </w:p>
    <w:p w:rsidR="00572510" w:rsidP="00572510" w:rsidRDefault="00572510" w14:paraId="29E6252B"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Each workshop will last 3 days.</w:t>
      </w:r>
    </w:p>
    <w:p w:rsidRPr="00F44E2B" w:rsidR="00CD4CC2" w:rsidP="00CD4CC2" w:rsidRDefault="00572510" w14:paraId="6281A77C" w14:textId="04E22DA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Face-to-face training will be conducted with a total of 30 people, including at least 15 people in North Aleppo (Afrin) and 15 people in Idlib.</w:t>
      </w:r>
    </w:p>
    <w:p w:rsidRPr="003C562A" w:rsidR="00C10EF8" w:rsidP="00C10EF8" w:rsidRDefault="00572510" w14:paraId="46D2F7F8" w14:textId="350BE99E">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room will be equipped with 1 laptop computer, a projector, and a microphone for the trainer's use.</w:t>
      </w:r>
    </w:p>
    <w:p w:rsidR="00F44E2B" w:rsidP="00572510" w:rsidRDefault="00572510" w14:paraId="59122D09" w14:textId="7B25F9DF">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Participants will be provided with lunch each day. Lunch will include soup, red meat, rice, salad, dessert, and beverages. For vegetarian and vegan preferences, </w:t>
      </w:r>
    </w:p>
    <w:p w:rsidRPr="00F44E2B" w:rsidR="00572510" w:rsidP="00F44E2B" w:rsidRDefault="00572510" w14:paraId="6BF0EF64" w14:textId="50690039">
      <w:pPr>
        <w:pBdr>
          <w:top w:val="nil"/>
          <w:left w:val="nil"/>
          <w:bottom w:val="nil"/>
          <w:right w:val="nil"/>
          <w:between w:val="nil"/>
        </w:pBdr>
        <w:tabs>
          <w:tab w:val="left" w:pos="426"/>
        </w:tabs>
        <w:jc w:val="both"/>
        <w:rPr>
          <w:rFonts w:ascii="Times New Roman" w:hAnsi="Times New Roman" w:eastAsia="Times New Roman" w:cs="Times New Roman"/>
          <w:color w:val="000000"/>
        </w:rPr>
      </w:pPr>
      <w:r w:rsidRPr="00F44E2B">
        <w:rPr>
          <w:rFonts w:ascii="Times New Roman" w:hAnsi="Times New Roman" w:eastAsia="Times New Roman" w:cs="Times New Roman"/>
          <w:color w:val="000000"/>
        </w:rPr>
        <w:t xml:space="preserve">will be provided to us at least 2 days in advance, and those menus will be prepared on the day of the event.</w:t>
      </w:r>
    </w:p>
    <w:p w:rsidRPr="00B03450" w:rsidR="00572510" w:rsidP="00572510" w:rsidRDefault="00572510" w14:paraId="7C4AD06D"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There will be two coffee breaks per day, one before noon and one after noon</w:t>
      </w:r>
      <w:r w:rsidRPr="00B03450">
        <w:rPr>
          <w:rFonts w:ascii="Times New Roman" w:hAnsi="Times New Roman" w:eastAsia="Times New Roman" w:cs="Times New Roman"/>
          <w:color w:val="000000"/>
        </w:rPr>
        <w:t xml:space="preserve">. Sweet/savory pastries will be served. </w:t>
      </w:r>
    </w:p>
    <w:p w:rsidR="004B7370" w:rsidP="00572510" w:rsidRDefault="00572510" w14:paraId="025A9A25"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sidRPr="00E26FC6">
        <w:rPr>
          <w:rFonts w:ascii="Times New Roman" w:hAnsi="Times New Roman" w:eastAsia="Times New Roman" w:cs="Times New Roman"/>
          <w:color w:val="000000"/>
        </w:rPr>
        <w:t xml:space="preserve">Educational materials covering self-expression and creative activities (training plan, pre-test/post-test, training evaluation survey, training presentation, training </w:t>
      </w:r>
    </w:p>
    <w:p w:rsidR="004B7370" w:rsidP="004B7370" w:rsidRDefault="004B7370" w14:paraId="12D16287" w14:textId="77777777">
      <w:pPr>
        <w:pBdr>
          <w:top w:val="nil"/>
          <w:left w:val="nil"/>
          <w:bottom w:val="nil"/>
          <w:right w:val="nil"/>
          <w:between w:val="nil"/>
        </w:pBdr>
        <w:tabs>
          <w:tab w:val="left" w:pos="426"/>
        </w:tabs>
        <w:ind w:start="284"/>
        <w:jc w:val="both"/>
        <w:rPr>
          <w:rFonts w:ascii="Times New Roman" w:hAnsi="Times New Roman" w:eastAsia="Times New Roman" w:cs="Times New Roman"/>
          <w:color w:val="000000"/>
        </w:rPr>
      </w:pPr>
    </w:p>
    <w:p w:rsidR="004B7370" w:rsidP="004B7370" w:rsidRDefault="004B7370" w14:paraId="5555EF07" w14:textId="77777777">
      <w:pPr>
        <w:pBdr>
          <w:top w:val="nil"/>
          <w:left w:val="nil"/>
          <w:bottom w:val="nil"/>
          <w:right w:val="nil"/>
          <w:between w:val="nil"/>
        </w:pBdr>
        <w:tabs>
          <w:tab w:val="left" w:pos="426"/>
        </w:tabs>
        <w:ind w:start="284"/>
        <w:jc w:val="both"/>
        <w:rPr>
          <w:rFonts w:ascii="Times New Roman" w:hAnsi="Times New Roman" w:eastAsia="Times New Roman" w:cs="Times New Roman"/>
          <w:color w:val="000000"/>
        </w:rPr>
      </w:pPr>
    </w:p>
    <w:p w:rsidRPr="004B7370" w:rsidR="00572510" w:rsidP="004B7370" w:rsidRDefault="00572510" w14:paraId="5D2AE5CC" w14:textId="05BD96FC">
      <w:pPr>
        <w:pBdr>
          <w:top w:val="nil"/>
          <w:left w:val="nil"/>
          <w:bottom w:val="nil"/>
          <w:right w:val="nil"/>
          <w:between w:val="nil"/>
        </w:pBdr>
        <w:tabs>
          <w:tab w:val="left" w:pos="426"/>
        </w:tabs>
        <w:ind w:start="284"/>
        <w:jc w:val="both"/>
        <w:rPr>
          <w:rFonts w:ascii="Times New Roman" w:hAnsi="Times New Roman" w:eastAsia="Times New Roman" w:cs="Times New Roman"/>
          <w:color w:val="000000"/>
        </w:rPr>
      </w:pPr>
      <w:r w:rsidRPr="004B7370">
        <w:rPr>
          <w:rFonts w:ascii="Times New Roman" w:hAnsi="Times New Roman" w:eastAsia="Times New Roman" w:cs="Times New Roman"/>
          <w:color w:val="000000"/>
        </w:rPr>
        <w:t xml:space="preserve">report) will be prepared by the trainer. The service provider must reproduce the necessary training materials in quantities appropriate to the number of participants. </w:t>
      </w:r>
    </w:p>
    <w:p w:rsidRPr="006839F9" w:rsidR="00572510" w:rsidP="00572510" w:rsidRDefault="00572510" w14:paraId="51BEBB38" w14:textId="77777777">
      <w:pPr>
        <w:numPr>
          <w:ilvl w:val="0"/>
          <w:numId w:val="1"/>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Stationery products to be used in workshop activities will be provided.</w:t>
      </w:r>
    </w:p>
    <w:p w:rsidR="00572510" w:rsidP="00572510" w:rsidRDefault="00572510" w14:paraId="1D2133B4" w14:textId="01FBF118">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A facilitator </w:t>
      </w:r>
      <w:r w:rsidR="00C9723B">
        <w:rPr>
          <w:rFonts w:ascii="Times New Roman" w:hAnsi="Times New Roman" w:eastAsia="Times New Roman" w:cs="Times New Roman"/>
          <w:color w:val="000000"/>
        </w:rPr>
        <w:t xml:space="preserve">will be</w:t>
      </w:r>
      <w:r>
        <w:rPr>
          <w:rFonts w:ascii="Times New Roman" w:hAnsi="Times New Roman" w:eastAsia="Times New Roman" w:cs="Times New Roman"/>
          <w:color w:val="000000"/>
        </w:rPr>
        <w:t xml:space="preserve"> present in the workshop throughout the workshop program</w:t>
      </w:r>
      <w:r>
        <w:rPr>
          <w:rFonts w:ascii="Times New Roman" w:hAnsi="Times New Roman" w:eastAsia="Times New Roman" w:cs="Times New Roman"/>
          <w:color w:val="000000"/>
        </w:rPr>
        <w:t xml:space="preserve">. Detailed information can be found in section 5.1 Personnel. </w:t>
      </w:r>
      <w:r w:rsidR="00C9723B">
        <w:rPr>
          <w:rFonts w:ascii="Times New Roman" w:hAnsi="Times New Roman" w:eastAsia="Times New Roman" w:cs="Times New Roman"/>
          <w:color w:val="000000"/>
        </w:rPr>
        <w:t xml:space="preserve">In addition, 2 music instructors will also participate.</w:t>
      </w:r>
    </w:p>
    <w:p w:rsidRPr="000F083E" w:rsidR="00572510" w:rsidP="00572510" w:rsidRDefault="00572510" w14:paraId="1DC94A7F" w14:textId="77777777">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heme="majorBidi" w:hAnsiTheme="majorBidi" w:cstheme="majorBidi"/>
        </w:rPr>
        <w:t xml:space="preserve">A participant list, photos, videos, and KVKK approval documents will be submitted to the Field Coordinator to be added to the training report.</w:t>
      </w:r>
    </w:p>
    <w:p w:rsidRPr="00A94E41" w:rsidR="00572510" w:rsidP="00572510" w:rsidRDefault="00572510" w14:paraId="4E3BB643" w14:textId="77777777">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t xml:space="preserve"> </w:t>
      </w:r>
      <w:r w:rsidRPr="000F083E">
        <w:rPr>
          <w:rFonts w:ascii="Times New Roman" w:hAnsi="Times New Roman" w:cs="Times New Roman"/>
        </w:rPr>
        <w:t xml:space="preserve">A short video explaining the transformation process and the methodology used by the participants in Arabic will be published on the project website.</w:t>
      </w:r>
    </w:p>
    <w:p w:rsidR="00E26FC6" w:rsidP="00E26FC6" w:rsidRDefault="00E26FC6" w14:paraId="5394F46E" w14:textId="6EF0A367">
      <w:pPr>
        <w:rPr>
          <w:rFonts w:ascii="Times New Roman" w:hAnsi="Times New Roman" w:eastAsia="Times New Roman" w:cs="Times New Roman"/>
          <w:b/>
          <w:u w:val="single"/>
        </w:rPr>
      </w:pPr>
    </w:p>
    <w:p w:rsidRPr="00205013" w:rsidR="00FC6744" w:rsidRDefault="00D66E17" w14:paraId="697FA69E" w14:textId="6555315C">
      <w:pPr>
        <w:ind w:start="993" w:hanging="567"/>
        <w:rPr>
          <w:rFonts w:ascii="Times New Roman" w:hAnsi="Times New Roman" w:eastAsia="Times New Roman" w:cs="Times New Roman"/>
          <w:b/>
          <w:u w:val="single"/>
        </w:rPr>
      </w:pPr>
      <w:r>
        <w:rPr>
          <w:rFonts w:ascii="Times New Roman" w:hAnsi="Times New Roman" w:eastAsia="Times New Roman" w:cs="Times New Roman"/>
          <w:b/>
          <w:u w:val="single"/>
        </w:rPr>
        <w:t xml:space="preserve">3.2.3 </w:t>
      </w:r>
      <w:r w:rsidRPr="00205013" w:rsidR="00205013">
        <w:rPr>
          <w:rFonts w:ascii="Times New Roman" w:hAnsi="Times New Roman" w:eastAsia="Times New Roman" w:cs="Times New Roman"/>
          <w:b/>
          <w:u w:val="single"/>
        </w:rPr>
        <w:t xml:space="preserve">Organization of </w:t>
      </w:r>
      <w:r w:rsidR="00F44E2B">
        <w:rPr>
          <w:rFonts w:ascii="Times New Roman" w:hAnsi="Times New Roman" w:eastAsia="Times New Roman" w:cs="Times New Roman"/>
          <w:b/>
          <w:u w:val="single"/>
        </w:rPr>
        <w:t xml:space="preserve">Drama </w:t>
      </w:r>
      <w:r w:rsidRPr="00205013" w:rsidR="00205013">
        <w:rPr>
          <w:rFonts w:ascii="Times New Roman" w:hAnsi="Times New Roman" w:eastAsia="Times New Roman" w:cs="Times New Roman"/>
          <w:b/>
          <w:u w:val="single"/>
        </w:rPr>
        <w:t xml:space="preserve">Workshop / </w:t>
      </w:r>
      <w:r w:rsidR="00F44E2B">
        <w:rPr>
          <w:rFonts w:ascii="Times New Roman" w:hAnsi="Times New Roman" w:cs="Times New Roman"/>
          <w:b/>
          <w:u w:val="single"/>
        </w:rPr>
        <w:t xml:space="preserve">Drama </w:t>
      </w:r>
      <w:r w:rsidR="00205013">
        <w:rPr>
          <w:rFonts w:ascii="Times New Roman" w:hAnsi="Times New Roman" w:cs="Times New Roman"/>
          <w:b/>
          <w:u w:val="single"/>
        </w:rPr>
        <w:t xml:space="preserve">Workshop </w:t>
      </w:r>
      <w:r w:rsidRPr="00205013" w:rsidR="00205013">
        <w:rPr>
          <w:rFonts w:ascii="Times New Roman" w:hAnsi="Times New Roman" w:cs="Times New Roman"/>
          <w:b/>
          <w:u w:val="single"/>
        </w:rPr>
        <w:t xml:space="preserve">Organization</w:t>
      </w:r>
    </w:p>
    <w:p w:rsidR="00BA2F1B" w:rsidP="00BA2F1B" w:rsidRDefault="00BA2F1B" w14:paraId="2AAB1690"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workshop will be held at the hotel or in a meeting room previously notified to us and approved.</w:t>
      </w:r>
    </w:p>
    <w:p w:rsidR="00BA2F1B" w:rsidP="00BA2F1B" w:rsidRDefault="00BA2F1B" w14:paraId="008D5CCC"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Each workshop will last 3 days.</w:t>
      </w:r>
    </w:p>
    <w:p w:rsidR="00BA2F1B" w:rsidP="00BA2F1B" w:rsidRDefault="00BA2F1B" w14:paraId="4A2DA05A"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Face-to-face training will be conducted with a total of 30 people, including at least 15 people in North Aleppo (Afrin) and 15 people in Idlib.</w:t>
      </w:r>
    </w:p>
    <w:p w:rsidR="00BA2F1B" w:rsidP="00BA2F1B" w:rsidRDefault="00BA2F1B" w14:paraId="536D76E9"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room will be equipped with 1 laptop computer, a projector, and a microphone for the trainer's use.</w:t>
      </w:r>
    </w:p>
    <w:p w:rsidRPr="00DC22B1" w:rsidR="00BA2F1B" w:rsidP="00BA2F1B" w:rsidRDefault="00BA2F1B" w14:paraId="13696E90" w14:textId="04AB5EDB">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Participants will be provided with lunch every day. Lunch will consist of soup, red meat, rice, salad, dessert, and drinks. For vegetarian and vegan preferences, information must be provided to us at least 2 days in advance, and those menus will be prepared on the day of the event.</w:t>
      </w:r>
    </w:p>
    <w:p w:rsidRPr="00B03450" w:rsidR="00BA2F1B" w:rsidP="00BA2F1B" w:rsidRDefault="00BA2F1B" w14:paraId="4EC35790" w14:textId="5AFD7D89">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There will be two coffee breaks per day, one before noon and one after noon</w:t>
      </w:r>
      <w:r w:rsidRPr="00B03450">
        <w:rPr>
          <w:rFonts w:ascii="Times New Roman" w:hAnsi="Times New Roman" w:eastAsia="Times New Roman" w:cs="Times New Roman"/>
          <w:color w:val="000000"/>
        </w:rPr>
        <w:t xml:space="preserve">. Sweet/savory pastries will be served. </w:t>
      </w:r>
    </w:p>
    <w:p w:rsidRPr="00E26FC6" w:rsidR="00BA2F1B" w:rsidP="00BA2F1B" w:rsidRDefault="00BA2F1B" w14:paraId="37031391"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sidRPr="00E26FC6">
        <w:rPr>
          <w:rFonts w:ascii="Times New Roman" w:hAnsi="Times New Roman" w:eastAsia="Times New Roman" w:cs="Times New Roman"/>
          <w:color w:val="000000"/>
        </w:rPr>
        <w:t xml:space="preserve">Educational materials covering self-expression and creative activities (training plan, pre-test/post-test, training evaluation questionnaire, training presentation, training report) will be prepared by the trainer. </w:t>
      </w:r>
      <w:r>
        <w:rPr>
          <w:rFonts w:ascii="Times New Roman" w:hAnsi="Times New Roman" w:eastAsia="Times New Roman" w:cs="Times New Roman"/>
          <w:color w:val="000000"/>
        </w:rPr>
        <w:t xml:space="preserve">The service provider must reproduce the necessary training materials in quantities appropriate to the number of participants. </w:t>
      </w:r>
    </w:p>
    <w:p w:rsidRPr="00F44E2B" w:rsidR="00C10EF8" w:rsidP="00C10EF8" w:rsidRDefault="00BA2F1B" w14:paraId="3018CB28" w14:textId="4B5EE13F">
      <w:pPr>
        <w:numPr>
          <w:ilvl w:val="0"/>
          <w:numId w:val="1"/>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Stationery products to be used in workshop activities will be provided.</w:t>
      </w:r>
    </w:p>
    <w:p w:rsidR="00BA2F1B" w:rsidP="00BA2F1B" w:rsidRDefault="00BA2F1B" w14:paraId="3C4D064C" w14:textId="4C15E5B9">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A facilitator will be present in the workshop throughout the workshop program. Detailed information can be found in section 5.1 Personnel. In addition, 2 </w:t>
      </w:r>
      <w:r w:rsidR="00DC22B1">
        <w:rPr>
          <w:rFonts w:ascii="Times New Roman" w:hAnsi="Times New Roman" w:eastAsia="Times New Roman" w:cs="Times New Roman"/>
          <w:color w:val="000000"/>
        </w:rPr>
        <w:t xml:space="preserve">drama </w:t>
      </w:r>
      <w:r>
        <w:rPr>
          <w:rFonts w:ascii="Times New Roman" w:hAnsi="Times New Roman" w:eastAsia="Times New Roman" w:cs="Times New Roman"/>
          <w:color w:val="000000"/>
        </w:rPr>
        <w:t xml:space="preserve">instructors will also participate.</w:t>
      </w:r>
    </w:p>
    <w:p w:rsidRPr="004B7370" w:rsidR="00201E78" w:rsidP="00201E78" w:rsidRDefault="00BA2F1B" w14:paraId="31B88571" w14:textId="4EF27A17">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heme="majorBidi" w:hAnsiTheme="majorBidi" w:cstheme="majorBidi"/>
        </w:rPr>
        <w:t xml:space="preserve">A participant list, photos, videos, and KVKK approval documents will be submitted to the Field Coordinator to be added to the training report.</w:t>
      </w:r>
    </w:p>
    <w:p w:rsidRPr="00BD177B" w:rsidR="004C3020" w:rsidP="00BD177B" w:rsidRDefault="00BA2F1B" w14:paraId="2C71309D" w14:textId="4735DB98">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t xml:space="preserve"> </w:t>
      </w:r>
      <w:r w:rsidRPr="000F083E">
        <w:rPr>
          <w:rFonts w:ascii="Times New Roman" w:hAnsi="Times New Roman" w:cs="Times New Roman"/>
        </w:rPr>
        <w:t xml:space="preserve">A short video explaining the transformation process and the methodology used by the participants in Arabic will be published on the project website.</w:t>
      </w:r>
    </w:p>
    <w:p w:rsidR="00FC6744" w:rsidP="009B74C0" w:rsidRDefault="00D66E17" w14:paraId="417F2517" w14:textId="634F56C2">
      <w:pPr>
        <w:ind w:start="993" w:hanging="567"/>
        <w:rPr>
          <w:rFonts w:ascii="Times New Roman" w:hAnsi="Times New Roman" w:eastAsia="Times New Roman" w:cs="Times New Roman"/>
          <w:b/>
          <w:u w:val="single"/>
        </w:rPr>
      </w:pPr>
      <w:r w:rsidRPr="00201E78">
        <w:rPr>
          <w:rFonts w:ascii="Times New Roman" w:hAnsi="Times New Roman" w:eastAsia="Times New Roman" w:cs="Times New Roman"/>
          <w:b/>
          <w:u w:val="single"/>
        </w:rPr>
        <w:t xml:space="preserve">3.2.4 </w:t>
      </w:r>
      <w:r w:rsidRPr="00201E78" w:rsidR="00201E78">
        <w:rPr>
          <w:rFonts w:ascii="Times New Roman" w:hAnsi="Times New Roman" w:eastAsia="Times New Roman" w:cs="Times New Roman"/>
          <w:b/>
          <w:u w:val="single"/>
        </w:rPr>
        <w:t xml:space="preserve">Organization of </w:t>
      </w:r>
      <w:r w:rsidRPr="009B74C0" w:rsidR="009B74C0">
        <w:rPr>
          <w:rFonts w:ascii="Times New Roman" w:hAnsi="Times New Roman" w:eastAsia="Times New Roman" w:cs="Times New Roman"/>
          <w:b/>
          <w:u w:val="single"/>
        </w:rPr>
        <w:t xml:space="preserve">Photography </w:t>
      </w:r>
      <w:r w:rsidRPr="00201E78" w:rsidR="00201E78">
        <w:rPr>
          <w:rFonts w:ascii="Times New Roman" w:hAnsi="Times New Roman" w:cs="Times New Roman"/>
          <w:b/>
          <w:u w:val="single"/>
        </w:rPr>
        <w:t xml:space="preserve">Workshop</w:t>
      </w:r>
    </w:p>
    <w:p w:rsidR="00DC5BAE" w:rsidP="00DC5BAE" w:rsidRDefault="00DC5BAE" w14:paraId="4BE460C0"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workshop will be held at the hotel or in a meeting room previously notified to us and approved.</w:t>
      </w:r>
    </w:p>
    <w:p w:rsidR="00DC5BAE" w:rsidP="00DC5BAE" w:rsidRDefault="00DC5BAE" w14:paraId="13608EE1" w14:textId="6921050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Each workshop </w:t>
      </w:r>
      <w:r>
        <w:rPr>
          <w:rFonts w:ascii="Times New Roman" w:hAnsi="Times New Roman" w:eastAsia="Times New Roman" w:cs="Times New Roman"/>
          <w:color w:val="000000"/>
        </w:rPr>
        <w:t xml:space="preserve">will last</w:t>
      </w:r>
      <w:r w:rsidR="0010023D">
        <w:rPr>
          <w:rFonts w:ascii="Times New Roman" w:hAnsi="Times New Roman" w:eastAsia="Times New Roman" w:cs="Times New Roman"/>
          <w:color w:val="000000"/>
        </w:rPr>
        <w:t xml:space="preserve"> 3 </w:t>
      </w:r>
      <w:r>
        <w:rPr>
          <w:rFonts w:ascii="Times New Roman" w:hAnsi="Times New Roman" w:eastAsia="Times New Roman" w:cs="Times New Roman"/>
          <w:color w:val="000000"/>
        </w:rPr>
        <w:t xml:space="preserve">days.</w:t>
      </w:r>
    </w:p>
    <w:p w:rsidR="00DC5BAE" w:rsidP="00DC5BAE" w:rsidRDefault="00DC5BAE" w14:paraId="7A55FB24"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Face-to-face training will be conducted with a total of 30 people, including at least 15 people in Northern Aleppo (Afrin) and 15 people in Idlib.</w:t>
      </w:r>
    </w:p>
    <w:p w:rsidR="00DC5BAE" w:rsidP="00DC5BAE" w:rsidRDefault="00DC5BAE" w14:paraId="4F909721"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room will be equipped with 1 laptop computer, a projector, and a microphone for the trainer's use.</w:t>
      </w:r>
    </w:p>
    <w:p w:rsidR="005F39AE" w:rsidP="00DC5BAE" w:rsidRDefault="00DC5BAE" w14:paraId="4C88C156"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Participants will be provided with lunch each day. Lunch will include soup, red meat, rice, salad, dessert, and beverages. For vegetarian and vegan preferences, we request that you inform us at least </w:t>
      </w:r>
    </w:p>
    <w:p w:rsidRPr="00BD177B" w:rsidR="00DC5BAE" w:rsidP="005F39AE" w:rsidRDefault="00DC5BAE" w14:paraId="79029AFC" w14:textId="356DE59F">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sidRPr="00BD177B">
        <w:rPr>
          <w:rFonts w:ascii="Times New Roman" w:hAnsi="Times New Roman" w:eastAsia="Times New Roman" w:cs="Times New Roman"/>
          <w:color w:val="000000"/>
        </w:rPr>
        <w:t xml:space="preserve">2 days in advance, and those menus will be prepared on the day of the event.</w:t>
      </w:r>
    </w:p>
    <w:p w:rsidRPr="00B03450" w:rsidR="00DC5BAE" w:rsidP="00DC5BAE" w:rsidRDefault="00DC5BAE" w14:paraId="7400B91E" w14:textId="310B539E">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lastRenderedPageBreak/>
      </w:r>
      <w:r>
        <w:rPr>
          <w:rFonts w:ascii="Times New Roman" w:hAnsi="Times New Roman" w:eastAsia="Times New Roman" w:cs="Times New Roman"/>
          <w:color w:val="000000"/>
        </w:rPr>
        <w:t xml:space="preserve">There will be two coffee breaks each day, one before noon and one after noon</w:t>
      </w:r>
      <w:r w:rsidRPr="00B03450">
        <w:rPr>
          <w:rFonts w:ascii="Times New Roman" w:hAnsi="Times New Roman" w:eastAsia="Times New Roman" w:cs="Times New Roman"/>
          <w:color w:val="000000"/>
        </w:rPr>
        <w:t xml:space="preserve">. Sweet/savory pastries will be served. </w:t>
      </w:r>
    </w:p>
    <w:p w:rsidRPr="00E26FC6" w:rsidR="00DC5BAE" w:rsidP="00DC5BAE" w:rsidRDefault="00DC5BAE" w14:paraId="5ACAB29A"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sidRPr="00E26FC6">
        <w:rPr>
          <w:rFonts w:ascii="Times New Roman" w:hAnsi="Times New Roman" w:eastAsia="Times New Roman" w:cs="Times New Roman"/>
          <w:color w:val="000000"/>
        </w:rPr>
        <w:t xml:space="preserve">Educational materials covering self-expression and creative activities (educational plan, pre-test/post-test, educational evaluation questionnaire, educational presentation, educational report) will be prepared by the trainer. </w:t>
      </w:r>
      <w:r>
        <w:rPr>
          <w:rFonts w:ascii="Times New Roman" w:hAnsi="Times New Roman" w:eastAsia="Times New Roman" w:cs="Times New Roman"/>
          <w:color w:val="000000"/>
        </w:rPr>
        <w:t xml:space="preserve">The service provider must reproduce the materials necessary for the training in quantities appropriate to the number of participants. </w:t>
      </w:r>
    </w:p>
    <w:p w:rsidRPr="006839F9" w:rsidR="00DC5BAE" w:rsidP="00DC5BAE" w:rsidRDefault="00DC5BAE" w14:paraId="2D329DC8" w14:textId="77777777">
      <w:pPr>
        <w:numPr>
          <w:ilvl w:val="0"/>
          <w:numId w:val="1"/>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Stationery products to be used in workshop activities will be provided.</w:t>
      </w:r>
    </w:p>
    <w:p w:rsidR="00DC5BAE" w:rsidP="00DC5BAE" w:rsidRDefault="00DC5BAE" w14:paraId="09DBC159" w14:textId="75D8D9C6">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A facilitator will be present in the workshop throughout the workshop program. Detailed information can be found in section 5.1 Personnel. In addition, 2 </w:t>
      </w:r>
      <w:r w:rsidR="002C7286">
        <w:rPr>
          <w:rFonts w:ascii="Times New Roman" w:hAnsi="Times New Roman" w:eastAsia="Times New Roman" w:cs="Times New Roman"/>
          <w:color w:val="000000"/>
        </w:rPr>
        <w:t xml:space="preserve">producers and a film producer </w:t>
      </w:r>
      <w:r>
        <w:rPr>
          <w:rFonts w:ascii="Times New Roman" w:hAnsi="Times New Roman" w:eastAsia="Times New Roman" w:cs="Times New Roman"/>
          <w:color w:val="000000"/>
        </w:rPr>
        <w:t xml:space="preserve">will </w:t>
      </w:r>
      <w:r w:rsidR="002C7286">
        <w:rPr>
          <w:rFonts w:ascii="Times New Roman" w:hAnsi="Times New Roman" w:eastAsia="Times New Roman" w:cs="Times New Roman"/>
          <w:color w:val="000000"/>
        </w:rPr>
        <w:t xml:space="preserve">also </w:t>
      </w:r>
      <w:r>
        <w:rPr>
          <w:rFonts w:ascii="Times New Roman" w:hAnsi="Times New Roman" w:eastAsia="Times New Roman" w:cs="Times New Roman"/>
          <w:color w:val="000000"/>
        </w:rPr>
        <w:t xml:space="preserve">participate.</w:t>
      </w:r>
    </w:p>
    <w:p w:rsidRPr="00AA71A1" w:rsidR="004F0F47" w:rsidP="004F0F47" w:rsidRDefault="00DC5BAE" w14:paraId="48BE6934" w14:textId="55A26F82">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heme="majorBidi" w:hAnsiTheme="majorBidi" w:cstheme="majorBidi"/>
        </w:rPr>
        <w:t xml:space="preserve">A participant list, photos, videos, and KVKK approval documents will be submitted to the Field Coordinator to be added to the training report.</w:t>
      </w:r>
    </w:p>
    <w:p w:rsidRPr="004B7370" w:rsidR="00DC5BAE" w:rsidP="00DC5BAE" w:rsidRDefault="00DC5BAE" w14:paraId="3653B1BE" w14:textId="3DDA21E4">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t xml:space="preserve"> </w:t>
      </w:r>
      <w:r w:rsidRPr="000F083E">
        <w:rPr>
          <w:rFonts w:ascii="Times New Roman" w:hAnsi="Times New Roman" w:cs="Times New Roman"/>
        </w:rPr>
        <w:t xml:space="preserve">A short video explaining the transformation process and methodology used by the participants in Arabic will be published on the project website.</w:t>
      </w:r>
    </w:p>
    <w:p w:rsidR="004B7370" w:rsidP="004B7370" w:rsidRDefault="004B7370" w14:paraId="42079ADB" w14:textId="77777777">
      <w:pPr>
        <w:pBdr>
          <w:top w:val="nil"/>
          <w:left w:val="nil"/>
          <w:bottom w:val="nil"/>
          <w:right w:val="nil"/>
          <w:between w:val="nil"/>
        </w:pBdr>
        <w:tabs>
          <w:tab w:val="left" w:pos="426"/>
        </w:tabs>
        <w:ind w:start="426"/>
        <w:jc w:val="both"/>
        <w:rPr>
          <w:rFonts w:ascii="Times New Roman" w:hAnsi="Times New Roman" w:cs="Times New Roman"/>
        </w:rPr>
      </w:pPr>
    </w:p>
    <w:p w:rsidR="004B7370" w:rsidP="004B7370" w:rsidRDefault="004B7370" w14:paraId="1D0CC03D" w14:textId="5E107801">
      <w:pPr>
        <w:pBdr>
          <w:top w:val="nil"/>
          <w:left w:val="nil"/>
          <w:bottom w:val="nil"/>
          <w:right w:val="nil"/>
          <w:between w:val="nil"/>
        </w:pBdr>
        <w:tabs>
          <w:tab w:val="left" w:pos="426"/>
        </w:tabs>
        <w:ind w:start="426"/>
        <w:jc w:val="both"/>
        <w:rPr>
          <w:rFonts w:ascii="Times New Roman" w:hAnsi="Times New Roman" w:eastAsia="Times New Roman" w:cs="Times New Roman"/>
          <w:b/>
          <w:bCs/>
          <w:u w:val="single"/>
        </w:rPr>
      </w:pPr>
      <w:r w:rsidRPr="004B7370">
        <w:rPr>
          <w:rFonts w:ascii="Times New Roman" w:hAnsi="Times New Roman" w:eastAsia="Times New Roman" w:cs="Times New Roman"/>
          <w:b/>
          <w:bCs/>
          <w:u w:val="single"/>
        </w:rPr>
        <w:t xml:space="preserve">3.2.5 Short Film Production Workshop</w:t>
      </w:r>
    </w:p>
    <w:p w:rsidR="008A4E6A" w:rsidP="008A4E6A" w:rsidRDefault="008A4E6A" w14:paraId="25BBCFE2"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workshop will be held at the hotel or in a meeting room previously notified to us and approved.</w:t>
      </w:r>
    </w:p>
    <w:p w:rsidR="008A4E6A" w:rsidP="008A4E6A" w:rsidRDefault="008A4E6A" w14:paraId="3122E745" w14:textId="65DCCD48">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Each workshop will last 5 days.</w:t>
      </w:r>
    </w:p>
    <w:p w:rsidR="008A4E6A" w:rsidP="008A4E6A" w:rsidRDefault="008A4E6A" w14:paraId="230F1790"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Face-to-face training will be conducted with a total of 30 people, including at least 15 people in Northern Aleppo (Afrin) and 15 people in Idlib.</w:t>
      </w:r>
    </w:p>
    <w:p w:rsidR="008A4E6A" w:rsidP="008A4E6A" w:rsidRDefault="008A4E6A" w14:paraId="1507AC75"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room will be equipped with 1 laptop, a projector, and a microphone for the trainer's use.</w:t>
      </w:r>
    </w:p>
    <w:p w:rsidRPr="00DC22B1" w:rsidR="008A4E6A" w:rsidP="008A4E6A" w:rsidRDefault="008A4E6A" w14:paraId="626FC05F"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Participants will be provided with lunch every day. Lunch will consist of soup, red meat, rice, salad, dessert, and drinks. For vegetarian and vegan preferences, information must be provided to us at least 2 days in advance, and those menus will be prepared on the day of the event.</w:t>
      </w:r>
    </w:p>
    <w:p w:rsidRPr="00B03450" w:rsidR="008A4E6A" w:rsidP="008A4E6A" w:rsidRDefault="008A4E6A" w14:paraId="7433DB5E"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There will be two coffee breaks per day, one before noon and one after noon</w:t>
      </w:r>
      <w:r w:rsidRPr="00B03450">
        <w:rPr>
          <w:rFonts w:ascii="Times New Roman" w:hAnsi="Times New Roman" w:eastAsia="Times New Roman" w:cs="Times New Roman"/>
          <w:color w:val="000000"/>
        </w:rPr>
        <w:t xml:space="preserve">. Sweet/savory pastries will be served. </w:t>
      </w:r>
    </w:p>
    <w:p w:rsidRPr="00E26FC6" w:rsidR="008A4E6A" w:rsidP="008A4E6A" w:rsidRDefault="008A4E6A" w14:paraId="0473A3B5"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sidRPr="00E26FC6">
        <w:rPr>
          <w:rFonts w:ascii="Times New Roman" w:hAnsi="Times New Roman" w:eastAsia="Times New Roman" w:cs="Times New Roman"/>
          <w:color w:val="000000"/>
        </w:rPr>
        <w:t xml:space="preserve">Educational materials covering self-expression and creative activities (training plan, pre-test/post-test, training evaluation questionnaire, training presentation, training report) will be prepared by the trainer. </w:t>
      </w:r>
      <w:r>
        <w:rPr>
          <w:rFonts w:ascii="Times New Roman" w:hAnsi="Times New Roman" w:eastAsia="Times New Roman" w:cs="Times New Roman"/>
          <w:color w:val="000000"/>
        </w:rPr>
        <w:t xml:space="preserve">The service provider must reproduce the necessary training materials in quantities appropriate to the number of participants. </w:t>
      </w:r>
    </w:p>
    <w:p w:rsidRPr="006839F9" w:rsidR="008A4E6A" w:rsidP="008A4E6A" w:rsidRDefault="008A4E6A" w14:paraId="635C0249" w14:textId="77777777">
      <w:pPr>
        <w:numPr>
          <w:ilvl w:val="0"/>
          <w:numId w:val="1"/>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Stationery products to be used in workshop activities will be provided.</w:t>
      </w:r>
    </w:p>
    <w:p w:rsidR="008A4E6A" w:rsidP="008A4E6A" w:rsidRDefault="008A4E6A" w14:paraId="5BD098D0" w14:textId="77777777">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A facilitator will be present in the workshop throughout the workshop program. Detailed information can be found in section 5.1 Personnel. In addition, 2 producers and a film producer will also participate.</w:t>
      </w:r>
    </w:p>
    <w:p w:rsidRPr="00AA71A1" w:rsidR="008A4E6A" w:rsidP="008A4E6A" w:rsidRDefault="008A4E6A" w14:paraId="6C834BC9" w14:textId="77777777">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heme="majorBidi" w:hAnsiTheme="majorBidi" w:cstheme="majorBidi"/>
        </w:rPr>
        <w:t xml:space="preserve">A participant list, photos, videos, and KVKK approval documents will be submitted to the Field Coordinator to be added to the training report.</w:t>
      </w:r>
    </w:p>
    <w:p w:rsidRPr="004B7370" w:rsidR="008A4E6A" w:rsidP="008A4E6A" w:rsidRDefault="008A4E6A" w14:paraId="03FF5143" w14:textId="77777777">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t xml:space="preserve"> </w:t>
      </w:r>
      <w:r w:rsidRPr="000F083E">
        <w:rPr>
          <w:rFonts w:ascii="Times New Roman" w:hAnsi="Times New Roman" w:cs="Times New Roman"/>
        </w:rPr>
        <w:t xml:space="preserve">A short video explaining the transformation process and methodology used by the participants in Arabic will be published on the project website.</w:t>
      </w:r>
    </w:p>
    <w:p w:rsidR="004B7370" w:rsidP="008A4E6A" w:rsidRDefault="004B7370" w14:paraId="67F56487" w14:textId="77777777">
      <w:pPr>
        <w:pBdr>
          <w:top w:val="nil"/>
          <w:left w:val="nil"/>
          <w:bottom w:val="nil"/>
          <w:right w:val="nil"/>
          <w:between w:val="nil"/>
        </w:pBdr>
        <w:tabs>
          <w:tab w:val="left" w:pos="426"/>
        </w:tabs>
        <w:ind w:start="426"/>
        <w:jc w:val="both"/>
        <w:rPr>
          <w:rFonts w:ascii="Times New Roman" w:hAnsi="Times New Roman" w:eastAsia="Times New Roman" w:cs="Times New Roman"/>
          <w:b/>
          <w:bCs/>
          <w:u w:val="single"/>
        </w:rPr>
      </w:pPr>
    </w:p>
    <w:p w:rsidR="00D44ABA" w:rsidP="00BD177B" w:rsidRDefault="004B7370" w14:paraId="0D59FA72" w14:textId="77CCEEF3">
      <w:pPr>
        <w:tabs>
          <w:tab w:val="left" w:pos="142"/>
        </w:tabs>
        <w:jc w:val="both"/>
        <w:rPr>
          <w:rFonts w:ascii="Times New Roman" w:hAnsi="Times New Roman" w:eastAsia="Times New Roman" w:cs="Times New Roman"/>
          <w:b/>
          <w:bCs/>
          <w:u w:val="single"/>
        </w:rPr>
      </w:pPr>
      <w:r>
        <w:rPr>
          <w:rFonts w:ascii="Times New Roman" w:hAnsi="Times New Roman" w:eastAsia="Times New Roman" w:cs="Times New Roman"/>
          <w:b/>
          <w:u w:val="single"/>
        </w:rPr>
        <w:t xml:space="preserve">3.2.6 </w:t>
      </w:r>
      <w:r w:rsidRPr="004B7370">
        <w:rPr>
          <w:rFonts w:ascii="Times New Roman" w:hAnsi="Times New Roman" w:eastAsia="Times New Roman" w:cs="Times New Roman"/>
          <w:b/>
          <w:bCs/>
          <w:u w:val="single"/>
        </w:rPr>
        <w:t xml:space="preserve">Gender-</w:t>
      </w:r>
      <w:r>
        <w:rPr>
          <w:rFonts w:ascii="Times New Roman" w:hAnsi="Times New Roman" w:eastAsia="Times New Roman" w:cs="Times New Roman"/>
          <w:b/>
          <w:bCs/>
          <w:u w:val="single"/>
        </w:rPr>
        <w:t xml:space="preserve">    </w:t>
      </w:r>
      <w:r w:rsidRPr="004B7370">
        <w:rPr>
          <w:rFonts w:ascii="Times New Roman" w:hAnsi="Times New Roman" w:eastAsia="Times New Roman" w:cs="Times New Roman"/>
          <w:b/>
          <w:bCs/>
          <w:u w:val="single"/>
        </w:rPr>
        <w:t xml:space="preserve"> -Sensitive &amp;</w:t>
      </w:r>
      <w:r w:rsidRPr="004B7370">
        <w:rPr>
          <w:rFonts w:ascii="Times New Roman" w:hAnsi="Times New Roman" w:eastAsia="Times New Roman" w:cs="Times New Roman"/>
          <w:b/>
          <w:bCs/>
          <w:u w:val="single"/>
        </w:rPr>
        <w:t xml:space="preserve"> Inclusive Media Training for Youth</w:t>
      </w:r>
    </w:p>
    <w:p w:rsidR="008A4E6A" w:rsidP="008A4E6A" w:rsidRDefault="008A4E6A" w14:paraId="6C136571"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 workshop will be held at the hotel or in a meeting room previously notified to us and approved.</w:t>
      </w:r>
    </w:p>
    <w:p w:rsidR="008A4E6A" w:rsidP="008A4E6A" w:rsidRDefault="008A4E6A" w14:paraId="3F27A0EE" w14:textId="1AF72131">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Each workshop </w:t>
      </w:r>
      <w:r>
        <w:rPr>
          <w:rFonts w:ascii="Times New Roman" w:hAnsi="Times New Roman" w:eastAsia="Times New Roman" w:cs="Times New Roman"/>
          <w:color w:val="000000"/>
        </w:rPr>
        <w:t xml:space="preserve">will last</w:t>
      </w:r>
      <w:r w:rsidR="00BD177B">
        <w:rPr>
          <w:rFonts w:ascii="Times New Roman" w:hAnsi="Times New Roman" w:eastAsia="Times New Roman" w:cs="Times New Roman"/>
          <w:color w:val="000000"/>
        </w:rPr>
        <w:t xml:space="preserve"> 1 </w:t>
      </w:r>
      <w:r>
        <w:rPr>
          <w:rFonts w:ascii="Times New Roman" w:hAnsi="Times New Roman" w:eastAsia="Times New Roman" w:cs="Times New Roman"/>
          <w:color w:val="000000"/>
        </w:rPr>
        <w:t xml:space="preserve">day.</w:t>
      </w:r>
    </w:p>
    <w:p w:rsidR="008A4E6A" w:rsidP="008A4E6A" w:rsidRDefault="008A4E6A" w14:paraId="6E558E1E" w14:textId="6536655B">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Face-to-face training will be provided to </w:t>
      </w:r>
      <w:r>
        <w:rPr>
          <w:rFonts w:ascii="Times New Roman" w:hAnsi="Times New Roman" w:eastAsia="Times New Roman" w:cs="Times New Roman"/>
          <w:color w:val="000000"/>
        </w:rPr>
        <w:t xml:space="preserve">a total of</w:t>
      </w:r>
      <w:r w:rsidR="00BD177B">
        <w:rPr>
          <w:rFonts w:ascii="Times New Roman" w:hAnsi="Times New Roman" w:eastAsia="Times New Roman" w:cs="Times New Roman"/>
          <w:color w:val="000000"/>
        </w:rPr>
        <w:t xml:space="preserve"> 75 </w:t>
      </w:r>
      <w:r>
        <w:rPr>
          <w:rFonts w:ascii="Times New Roman" w:hAnsi="Times New Roman" w:eastAsia="Times New Roman" w:cs="Times New Roman"/>
          <w:color w:val="000000"/>
        </w:rPr>
        <w:t xml:space="preserve">people:</w:t>
      </w:r>
      <w:r w:rsidR="00BD177B">
        <w:rPr>
          <w:rFonts w:ascii="Times New Roman" w:hAnsi="Times New Roman" w:eastAsia="Times New Roman" w:cs="Times New Roman"/>
          <w:color w:val="000000"/>
        </w:rPr>
        <w:t xml:space="preserve"> at</w:t>
      </w:r>
      <w:r>
        <w:rPr>
          <w:rFonts w:ascii="Times New Roman" w:hAnsi="Times New Roman" w:eastAsia="Times New Roman" w:cs="Times New Roman"/>
          <w:color w:val="000000"/>
        </w:rPr>
        <w:t xml:space="preserve"> least</w:t>
      </w:r>
      <w:r>
        <w:rPr>
          <w:rFonts w:ascii="Times New Roman" w:hAnsi="Times New Roman" w:eastAsia="Times New Roman" w:cs="Times New Roman"/>
          <w:color w:val="000000"/>
        </w:rPr>
        <w:t xml:space="preserve"> 25 people </w:t>
      </w:r>
      <w:r>
        <w:rPr>
          <w:rFonts w:ascii="Times New Roman" w:hAnsi="Times New Roman" w:eastAsia="Times New Roman" w:cs="Times New Roman"/>
          <w:color w:val="000000"/>
        </w:rPr>
        <w:t xml:space="preserve">in North Aleppo (Afrin)</w:t>
      </w:r>
      <w:r w:rsidR="00BD177B">
        <w:rPr>
          <w:rFonts w:ascii="Times New Roman" w:hAnsi="Times New Roman" w:eastAsia="Times New Roman" w:cs="Times New Roman"/>
          <w:color w:val="000000"/>
        </w:rPr>
        <w:t xml:space="preserve">,</w:t>
      </w:r>
      <w:r>
        <w:rPr>
          <w:rFonts w:ascii="Times New Roman" w:hAnsi="Times New Roman" w:eastAsia="Times New Roman" w:cs="Times New Roman"/>
          <w:color w:val="000000"/>
        </w:rPr>
        <w:t xml:space="preserve"> 25 people </w:t>
      </w:r>
      <w:r>
        <w:rPr>
          <w:rFonts w:ascii="Times New Roman" w:hAnsi="Times New Roman" w:eastAsia="Times New Roman" w:cs="Times New Roman"/>
          <w:color w:val="000000"/>
        </w:rPr>
        <w:t xml:space="preserve">in Idlib</w:t>
      </w:r>
      <w:r w:rsidR="00BD177B">
        <w:rPr>
          <w:rFonts w:ascii="Times New Roman" w:hAnsi="Times New Roman" w:eastAsia="Times New Roman" w:cs="Times New Roman"/>
          <w:color w:val="000000"/>
        </w:rPr>
        <w:t xml:space="preserve">, and 25 people in Aleppo</w:t>
      </w:r>
      <w:r>
        <w:rPr>
          <w:rFonts w:ascii="Times New Roman" w:hAnsi="Times New Roman" w:eastAsia="Times New Roman" w:cs="Times New Roman"/>
          <w:color w:val="000000"/>
        </w:rPr>
        <w:t xml:space="preserve">.</w:t>
      </w:r>
    </w:p>
    <w:p w:rsidR="008A4E6A" w:rsidP="008A4E6A" w:rsidRDefault="008A4E6A" w14:paraId="633A15EC"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lastRenderedPageBreak/>
      </w:r>
      <w:r>
        <w:rPr>
          <w:rFonts w:ascii="Times New Roman" w:hAnsi="Times New Roman" w:eastAsia="Times New Roman" w:cs="Times New Roman"/>
          <w:color w:val="000000"/>
        </w:rPr>
        <w:t xml:space="preserve">The room will be equipped with 1 laptop, a projector, and a microphone for the trainer to use.</w:t>
      </w:r>
    </w:p>
    <w:p w:rsidRPr="00DC22B1" w:rsidR="008A4E6A" w:rsidP="008A4E6A" w:rsidRDefault="008A4E6A" w14:paraId="4667F6D8"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Participants will be provided with lunch each day. Lunch will consist of soup, red meat, rice, salad, dessert, and beverages. For vegetarian and vegan preferences, information must be provided to us at least 2 days in advance, and those menus will be prepared on the day of the event.</w:t>
      </w:r>
    </w:p>
    <w:p w:rsidRPr="00B03450" w:rsidR="008A4E6A" w:rsidP="008A4E6A" w:rsidRDefault="008A4E6A" w14:paraId="1D759CD4"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There will be two coffee breaks per day, one before noon and one after noon</w:t>
      </w:r>
      <w:r w:rsidRPr="00B03450">
        <w:rPr>
          <w:rFonts w:ascii="Times New Roman" w:hAnsi="Times New Roman" w:eastAsia="Times New Roman" w:cs="Times New Roman"/>
          <w:color w:val="000000"/>
        </w:rPr>
        <w:t xml:space="preserve">. Sweet/savory pastries will be served. </w:t>
      </w:r>
    </w:p>
    <w:p w:rsidRPr="00E26FC6" w:rsidR="008A4E6A" w:rsidP="008A4E6A" w:rsidRDefault="008A4E6A" w14:paraId="440E3B1F" w14:textId="77777777">
      <w:pPr>
        <w:numPr>
          <w:ilvl w:val="0"/>
          <w:numId w:val="1"/>
        </w:numPr>
        <w:pBdr>
          <w:top w:val="nil"/>
          <w:left w:val="nil"/>
          <w:bottom w:val="nil"/>
          <w:right w:val="nil"/>
          <w:between w:val="nil"/>
        </w:pBdr>
        <w:tabs>
          <w:tab w:val="left" w:pos="426"/>
        </w:tabs>
        <w:ind w:hanging="10"/>
        <w:jc w:val="both"/>
        <w:rPr>
          <w:rFonts w:ascii="Times New Roman" w:hAnsi="Times New Roman" w:eastAsia="Times New Roman" w:cs="Times New Roman"/>
          <w:color w:val="000000"/>
        </w:rPr>
      </w:pPr>
      <w:r w:rsidRPr="00E26FC6">
        <w:rPr>
          <w:rFonts w:ascii="Times New Roman" w:hAnsi="Times New Roman" w:eastAsia="Times New Roman" w:cs="Times New Roman"/>
          <w:color w:val="000000"/>
        </w:rPr>
        <w:t xml:space="preserve">Educational materials covering self-expression and creative activities (training plan, pre-test/post-test, training evaluation questionnaire, training presentation, training report) will be prepared by the trainer. </w:t>
      </w:r>
      <w:r>
        <w:rPr>
          <w:rFonts w:ascii="Times New Roman" w:hAnsi="Times New Roman" w:eastAsia="Times New Roman" w:cs="Times New Roman"/>
          <w:color w:val="000000"/>
        </w:rPr>
        <w:t xml:space="preserve">The service provider must reproduce the necessary training materials in quantities appropriate to the number of participants. </w:t>
      </w:r>
    </w:p>
    <w:p w:rsidRPr="006839F9" w:rsidR="008A4E6A" w:rsidP="008A4E6A" w:rsidRDefault="008A4E6A" w14:paraId="70FEE063" w14:textId="77777777">
      <w:pPr>
        <w:numPr>
          <w:ilvl w:val="0"/>
          <w:numId w:val="1"/>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imes New Roman" w:hAnsi="Times New Roman" w:eastAsia="Times New Roman" w:cs="Times New Roman"/>
          <w:color w:val="000000"/>
        </w:rPr>
        <w:t xml:space="preserve">Stationery products to be used in workshop activities will be provided.</w:t>
      </w:r>
    </w:p>
    <w:p w:rsidR="008A4E6A" w:rsidP="008A4E6A" w:rsidRDefault="008A4E6A" w14:paraId="7CF324C8" w14:textId="39302292">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sidR="005E6B76">
        <w:rPr>
          <w:rFonts w:ascii="Times New Roman" w:hAnsi="Times New Roman" w:eastAsia="Times New Roman" w:cs="Times New Roman"/>
          <w:color w:val="000000"/>
        </w:rPr>
        <w:t xml:space="preserve">The trainer </w:t>
      </w:r>
      <w:r>
        <w:rPr>
          <w:rFonts w:ascii="Times New Roman" w:hAnsi="Times New Roman" w:eastAsia="Times New Roman" w:cs="Times New Roman"/>
          <w:color w:val="000000"/>
        </w:rPr>
        <w:t xml:space="preserve">will be present </w:t>
      </w:r>
      <w:r>
        <w:rPr>
          <w:rFonts w:ascii="Times New Roman" w:hAnsi="Times New Roman" w:eastAsia="Times New Roman" w:cs="Times New Roman"/>
          <w:color w:val="000000"/>
        </w:rPr>
        <w:t xml:space="preserve">in the workshop throughout the workshop program</w:t>
      </w:r>
      <w:r>
        <w:rPr>
          <w:rFonts w:ascii="Times New Roman" w:hAnsi="Times New Roman" w:eastAsia="Times New Roman" w:cs="Times New Roman"/>
          <w:color w:val="000000"/>
        </w:rPr>
        <w:t xml:space="preserve">. Detailed information is provided in section 5.1 Personnel. </w:t>
      </w:r>
    </w:p>
    <w:p w:rsidRPr="00AA71A1" w:rsidR="008A4E6A" w:rsidP="008A4E6A" w:rsidRDefault="008A4E6A" w14:paraId="16D6FF60" w14:textId="77777777">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rPr>
          <w:rFonts w:asciiTheme="majorBidi" w:hAnsiTheme="majorBidi" w:cstheme="majorBidi"/>
        </w:rPr>
        <w:t xml:space="preserve">The participant list, photos, videos, and KVKK approval documents will be submitted to the Field Coordinator to be added to the training report.</w:t>
      </w:r>
    </w:p>
    <w:p w:rsidRPr="008157AF" w:rsidR="008A4E6A" w:rsidP="008157AF" w:rsidRDefault="008A4E6A" w14:paraId="5A1904EC" w14:textId="51CD8E35">
      <w:pPr>
        <w:numPr>
          <w:ilvl w:val="0"/>
          <w:numId w:val="2"/>
        </w:numPr>
        <w:pBdr>
          <w:top w:val="nil"/>
          <w:left w:val="nil"/>
          <w:bottom w:val="nil"/>
          <w:right w:val="nil"/>
          <w:between w:val="nil"/>
        </w:pBdr>
        <w:tabs>
          <w:tab w:val="left" w:pos="426"/>
        </w:tabs>
        <w:ind w:start="426" w:hanging="142"/>
        <w:jc w:val="both"/>
        <w:rPr>
          <w:rFonts w:ascii="Times New Roman" w:hAnsi="Times New Roman" w:eastAsia="Times New Roman" w:cs="Times New Roman"/>
          <w:color w:val="000000"/>
        </w:rPr>
      </w:pPr>
      <w:r>
        <w:t xml:space="preserve"> </w:t>
      </w:r>
      <w:r w:rsidRPr="000F083E">
        <w:rPr>
          <w:rFonts w:ascii="Times New Roman" w:hAnsi="Times New Roman" w:cs="Times New Roman"/>
        </w:rPr>
        <w:t xml:space="preserve">A short video explaining the transformation process and methodology used by the participants in Arabic will be published on the project website.</w:t>
      </w:r>
    </w:p>
    <w:p w:rsidR="00F44E2B" w:rsidP="005F39AE" w:rsidRDefault="00F44E2B" w14:paraId="752A9965" w14:textId="2CC71C1C">
      <w:pPr>
        <w:jc w:val="both"/>
        <w:rPr>
          <w:rFonts w:ascii="Times New Roman" w:hAnsi="Times New Roman" w:eastAsia="Times New Roman" w:cs="Times New Roman"/>
          <w:b/>
          <w:u w:val="single"/>
        </w:rPr>
      </w:pPr>
    </w:p>
    <w:p w:rsidRPr="009A5DEA" w:rsidR="00FC6744" w:rsidP="009A5DEA" w:rsidRDefault="00D66E17" w14:paraId="45DCB865" w14:textId="08A5C62B">
      <w:pPr>
        <w:ind w:start="426" w:hanging="426"/>
        <w:jc w:val="both"/>
        <w:rPr>
          <w:rFonts w:eastAsia="Times New Roman" w:asciiTheme="majorBidi" w:hAnsiTheme="majorBidi" w:cstheme="majorBidi"/>
        </w:rPr>
      </w:pPr>
      <w:r w:rsidRPr="003B7BF4">
        <w:rPr>
          <w:rFonts w:eastAsia="Times New Roman" w:asciiTheme="majorBidi" w:hAnsiTheme="majorBidi" w:cstheme="majorBidi"/>
        </w:rPr>
        <w:t xml:space="preserve">3.3</w:t>
      </w:r>
      <w:r w:rsidRPr="003B7BF4">
        <w:rPr>
          <w:rFonts w:eastAsia="Times New Roman" w:asciiTheme="majorBidi" w:hAnsiTheme="majorBidi" w:cstheme="majorBidi"/>
        </w:rPr>
        <w:tab/>
      </w:r>
      <w:r w:rsidRPr="003B7BF4">
        <w:rPr>
          <w:rFonts w:eastAsia="Times New Roman" w:asciiTheme="majorBidi" w:hAnsiTheme="majorBidi" w:cstheme="majorBidi"/>
        </w:rPr>
        <w:t xml:space="preserve">Outputs and Results</w:t>
      </w:r>
    </w:p>
    <w:p w:rsidRPr="003B7BF4" w:rsidR="00FC6744" w:rsidRDefault="00D66E17" w14:paraId="3F9AC432" w14:textId="77777777">
      <w:pPr>
        <w:tabs>
          <w:tab w:val="left" w:pos="284"/>
        </w:tabs>
        <w:ind w:start="284"/>
        <w:jc w:val="both"/>
        <w:rPr>
          <w:rFonts w:asciiTheme="majorBidi" w:hAnsiTheme="majorBidi" w:cstheme="majorBidi"/>
        </w:rPr>
      </w:pPr>
      <w:r w:rsidRPr="003B7BF4">
        <w:rPr>
          <w:rFonts w:asciiTheme="majorBidi" w:hAnsiTheme="majorBidi" w:cstheme="majorBidi"/>
          <w:b/>
        </w:rPr>
        <w:t xml:space="preserve">Outputs:</w:t>
      </w:r>
    </w:p>
    <w:p w:rsidRPr="007676A4" w:rsidR="00FC6744" w:rsidP="0010023D" w:rsidRDefault="007676A4" w14:paraId="66CFA77D" w14:textId="7072A103">
      <w:pPr>
        <w:tabs>
          <w:tab w:val="left" w:pos="284"/>
        </w:tabs>
        <w:jc w:val="both"/>
        <w:rPr>
          <w:rFonts w:ascii="Times New Roman" w:hAnsi="Times New Roman" w:cs="Times New Roman"/>
        </w:rPr>
      </w:pPr>
      <w:r w:rsidRPr="007676A4">
        <w:rPr>
          <w:rFonts w:ascii="Times New Roman" w:hAnsi="Times New Roman" w:cs="Times New Roman"/>
        </w:rPr>
        <w:t xml:space="preserve">Firstly, the training materials prepared at the end of each workshop, participant lists, pre-test and post-test results, and training reports will be tangible outputs. Participants will have experienced activities that will enable them to express themselves, develop their creativity, and acquire new skills during the training. Materials used in the workshops, stationery products, photo and video recordings, and short videos prepared in Arabic will also be among the documented outputs of the activities. </w:t>
      </w:r>
      <w:r w:rsidRPr="0010023D" w:rsidR="0010023D">
        <w:rPr>
          <w:rFonts w:ascii="Times New Roman" w:hAnsi="Times New Roman" w:cs="Times New Roman"/>
        </w:rPr>
        <w:t xml:space="preserve">Roundtable meetings will be sessions where relevant stakeholders come together to discuss topics identified within the scope of the project, share their experiences, and develop joint solutions.</w:t>
      </w:r>
    </w:p>
    <w:p w:rsidRPr="003B7BF4" w:rsidR="007676A4" w:rsidRDefault="007676A4" w14:paraId="6B030A08" w14:textId="77777777">
      <w:pPr>
        <w:tabs>
          <w:tab w:val="left" w:pos="284"/>
        </w:tabs>
        <w:jc w:val="both"/>
        <w:rPr>
          <w:rFonts w:asciiTheme="majorBidi" w:hAnsiTheme="majorBidi" w:cstheme="majorBidi"/>
        </w:rPr>
      </w:pPr>
    </w:p>
    <w:p w:rsidRPr="003B7BF4" w:rsidR="00FC6744" w:rsidRDefault="00D66E17" w14:paraId="4759560E" w14:textId="77777777">
      <w:pPr>
        <w:tabs>
          <w:tab w:val="left" w:pos="284"/>
        </w:tabs>
        <w:ind w:start="284"/>
        <w:jc w:val="both"/>
        <w:rPr>
          <w:rFonts w:asciiTheme="majorBidi" w:hAnsiTheme="majorBidi" w:cstheme="majorBidi"/>
        </w:rPr>
      </w:pPr>
      <w:r w:rsidRPr="003B7BF4">
        <w:rPr>
          <w:rFonts w:asciiTheme="majorBidi" w:hAnsiTheme="majorBidi" w:cstheme="majorBidi"/>
          <w:b/>
        </w:rPr>
        <w:t xml:space="preserve">Results:</w:t>
      </w:r>
    </w:p>
    <w:p w:rsidRPr="00CB4C2D" w:rsidR="00AD1055" w:rsidRDefault="00CB4C2D" w14:paraId="128B033C" w14:textId="7AB9174D">
      <w:pPr>
        <w:tabs>
          <w:tab w:val="left" w:pos="284"/>
        </w:tabs>
        <w:jc w:val="both"/>
        <w:rPr>
          <w:rFonts w:ascii="Times New Roman" w:hAnsi="Times New Roman" w:cs="Times New Roman"/>
        </w:rPr>
      </w:pPr>
      <w:r w:rsidRPr="00CB4C2D">
        <w:rPr>
          <w:rFonts w:ascii="Times New Roman" w:hAnsi="Times New Roman" w:cs="Times New Roman"/>
        </w:rPr>
        <w:t xml:space="preserve">In terms of results, it is expected that participants will gain new skills in the areas of artistic expression and creativity, become more socially and culturally active, and strengthen their individual self-confidence. The workshops will also increase social solidarity and improve communication and cooperation among participants. Learning outcomes, measured through training reports and evaluation surveys, will demonstrate the project's effectiveness; short videos published on the project website will ensure transparency and visibility of the process. Thus, the activities will produce lasting results that contribute to individuals' personal development and support cultural interaction and social cohesion among communities.</w:t>
      </w:r>
      <w:r w:rsidR="00E906DF">
        <w:rPr>
          <w:rFonts w:ascii="Times New Roman" w:hAnsi="Times New Roman" w:cs="Times New Roman"/>
        </w:rPr>
        <w:t xml:space="preserve"> Furthermore, </w:t>
      </w:r>
      <w:r w:rsidRPr="00E906DF" w:rsidR="00E906DF">
        <w:rPr>
          <w:rFonts w:ascii="Times New Roman" w:hAnsi="Times New Roman" w:cs="Times New Roman"/>
        </w:rPr>
        <w:t xml:space="preserve">the reports, recommendations, and joint decisions prepared as a result of the meetings will emerge as concrete outputs; this process will contribute to the sustainability of the project by strengthening inter-institutional cooperation.</w:t>
      </w:r>
    </w:p>
    <w:p w:rsidRPr="00AD1055" w:rsidR="00CB4C2D" w:rsidRDefault="00CB4C2D" w14:paraId="5997E41A" w14:textId="77777777">
      <w:pPr>
        <w:tabs>
          <w:tab w:val="left" w:pos="284"/>
        </w:tabs>
        <w:jc w:val="both"/>
        <w:rPr>
          <w:rFonts w:asciiTheme="majorBidi" w:hAnsiTheme="majorBidi" w:cstheme="majorBidi"/>
        </w:rPr>
      </w:pPr>
    </w:p>
    <w:p w:rsidRPr="00AD1055" w:rsidR="00FC6744" w:rsidRDefault="00D66E17" w14:paraId="299CA7DB" w14:textId="77777777">
      <w:pPr>
        <w:jc w:val="both"/>
        <w:rPr>
          <w:rFonts w:asciiTheme="majorBidi" w:hAnsiTheme="majorBidi" w:cstheme="majorBidi"/>
          <w:b/>
        </w:rPr>
      </w:pPr>
      <w:r w:rsidRPr="00AD1055">
        <w:rPr>
          <w:rFonts w:asciiTheme="majorBidi" w:hAnsiTheme="majorBidi" w:cstheme="majorBidi"/>
          <w:b/>
        </w:rPr>
        <w:t xml:space="preserve">4. LOGISTICS AND TIMING</w:t>
      </w:r>
    </w:p>
    <w:p w:rsidRPr="00AD1055" w:rsidR="00FC6744" w:rsidRDefault="00D66E17" w14:paraId="79E05353" w14:textId="77777777">
      <w:pPr>
        <w:jc w:val="both"/>
        <w:rPr>
          <w:rFonts w:asciiTheme="majorBidi" w:hAnsiTheme="majorBidi" w:cstheme="majorBidi"/>
        </w:rPr>
      </w:pPr>
      <w:r w:rsidRPr="00AD1055">
        <w:rPr>
          <w:rFonts w:asciiTheme="majorBidi" w:hAnsiTheme="majorBidi" w:cstheme="majorBidi"/>
        </w:rPr>
        <w:t xml:space="preserve">4.1.</w:t>
      </w:r>
      <w:r w:rsidRPr="00AD1055">
        <w:rPr>
          <w:rFonts w:asciiTheme="majorBidi" w:hAnsiTheme="majorBidi" w:cstheme="majorBidi"/>
        </w:rPr>
        <w:tab/>
      </w:r>
      <w:r w:rsidRPr="00AD1055">
        <w:rPr>
          <w:rFonts w:asciiTheme="majorBidi" w:hAnsiTheme="majorBidi" w:cstheme="majorBidi"/>
        </w:rPr>
        <w:t xml:space="preserve">Location</w:t>
      </w:r>
    </w:p>
    <w:p w:rsidR="00283749" w:rsidP="00050097" w:rsidRDefault="00D66E17" w14:paraId="70476707" w14:textId="6372271B">
      <w:pPr>
        <w:ind w:start="705"/>
        <w:jc w:val="both"/>
        <w:rPr>
          <w:rFonts w:asciiTheme="majorBidi" w:hAnsiTheme="majorBidi" w:cstheme="majorBidi"/>
        </w:rPr>
      </w:pPr>
      <w:r w:rsidRPr="00AD1055">
        <w:rPr>
          <w:rFonts w:asciiTheme="majorBidi" w:hAnsiTheme="majorBidi" w:cstheme="majorBidi"/>
          <w:highlight w:val="white"/>
        </w:rPr>
        <w:t xml:space="preserve">The trainings </w:t>
      </w:r>
      <w:r w:rsidR="0039126A">
        <w:rPr>
          <w:rFonts w:asciiTheme="majorBidi" w:hAnsiTheme="majorBidi" w:cstheme="majorBidi"/>
        </w:rPr>
        <w:t xml:space="preserve">will be conducted in person</w:t>
      </w:r>
      <w:r w:rsidR="0039126A">
        <w:rPr>
          <w:rFonts w:asciiTheme="majorBidi" w:hAnsiTheme="majorBidi" w:cstheme="majorBidi"/>
          <w:highlight w:val="white"/>
        </w:rPr>
        <w:t xml:space="preserve"> in </w:t>
      </w:r>
      <w:r w:rsidRPr="00AD1055">
        <w:rPr>
          <w:rFonts w:asciiTheme="majorBidi" w:hAnsiTheme="majorBidi" w:cstheme="majorBidi"/>
          <w:highlight w:val="white"/>
        </w:rPr>
        <w:t xml:space="preserve">Idlib</w:t>
      </w:r>
      <w:r w:rsidR="008157AF">
        <w:rPr>
          <w:rFonts w:asciiTheme="majorBidi" w:hAnsiTheme="majorBidi" w:cstheme="majorBidi"/>
          <w:highlight w:val="white"/>
        </w:rPr>
        <w:t xml:space="preserve">, Afrin, and Aleppo</w:t>
      </w:r>
      <w:r w:rsidR="0039126A">
        <w:rPr>
          <w:rFonts w:asciiTheme="majorBidi" w:hAnsiTheme="majorBidi" w:cstheme="majorBidi"/>
        </w:rPr>
        <w:t xml:space="preserve">.</w:t>
      </w:r>
    </w:p>
    <w:p w:rsidR="00ED0A68" w:rsidP="00050097" w:rsidRDefault="00ED0A68" w14:paraId="46189DDE" w14:textId="396D344D">
      <w:pPr>
        <w:ind w:start="705"/>
        <w:jc w:val="both"/>
        <w:rPr>
          <w:rFonts w:asciiTheme="majorBidi" w:hAnsiTheme="majorBidi" w:cstheme="majorBidi"/>
        </w:rPr>
      </w:pPr>
    </w:p>
    <w:p w:rsidR="00ED0A68" w:rsidP="00050097" w:rsidRDefault="00ED0A68" w14:paraId="2D7C41F8" w14:textId="12FB9253">
      <w:pPr>
        <w:ind w:start="705"/>
        <w:jc w:val="both"/>
        <w:rPr>
          <w:rFonts w:asciiTheme="majorBidi" w:hAnsiTheme="majorBidi" w:cstheme="majorBidi"/>
        </w:rPr>
      </w:pPr>
    </w:p>
    <w:p w:rsidR="00ED0A68" w:rsidP="00050097" w:rsidRDefault="00ED0A68" w14:paraId="58293BB7" w14:textId="40E4B2D9">
      <w:pPr>
        <w:ind w:start="705"/>
        <w:jc w:val="both"/>
        <w:rPr>
          <w:rFonts w:asciiTheme="majorBidi" w:hAnsiTheme="majorBidi" w:cstheme="majorBidi"/>
        </w:rPr>
      </w:pPr>
    </w:p>
    <w:p w:rsidR="00ED0A68" w:rsidP="00050097" w:rsidRDefault="00ED0A68" w14:paraId="20AE00BB" w14:textId="4E5ECDDD">
      <w:pPr>
        <w:ind w:start="705"/>
        <w:jc w:val="both"/>
        <w:rPr>
          <w:rFonts w:asciiTheme="majorBidi" w:hAnsiTheme="majorBidi" w:cstheme="majorBidi"/>
        </w:rPr>
      </w:pPr>
    </w:p>
    <w:p w:rsidR="00ED0A68" w:rsidP="00050097" w:rsidRDefault="00ED0A68" w14:paraId="260C7F83" w14:textId="77777777">
      <w:pPr>
        <w:ind w:start="705"/>
        <w:jc w:val="both"/>
        <w:rPr>
          <w:rFonts w:asciiTheme="majorBidi" w:hAnsiTheme="majorBidi" w:cstheme="majorBidi"/>
        </w:rPr>
      </w:pPr>
    </w:p>
    <w:p w:rsidRPr="00AD1055" w:rsidR="00FC6744" w:rsidRDefault="00FC6744" w14:paraId="7194BB84" w14:textId="08881497">
      <w:pPr>
        <w:jc w:val="both"/>
        <w:rPr>
          <w:rFonts w:asciiTheme="majorBidi" w:hAnsiTheme="majorBidi" w:cstheme="majorBidi"/>
        </w:rPr>
      </w:pPr>
    </w:p>
    <w:p w:rsidRPr="00AD1055" w:rsidR="00FC6744" w:rsidRDefault="00D66E17" w14:paraId="71EAA326" w14:textId="77777777">
      <w:pPr>
        <w:jc w:val="both"/>
        <w:rPr>
          <w:rFonts w:asciiTheme="majorBidi" w:hAnsiTheme="majorBidi" w:cstheme="majorBidi"/>
        </w:rPr>
      </w:pPr>
      <w:r w:rsidRPr="00AD1055">
        <w:rPr>
          <w:rFonts w:asciiTheme="majorBidi" w:hAnsiTheme="majorBidi" w:cstheme="majorBidi"/>
        </w:rPr>
        <w:t xml:space="preserve">4.2.</w:t>
      </w:r>
      <w:r w:rsidRPr="00AD1055">
        <w:rPr>
          <w:rFonts w:asciiTheme="majorBidi" w:hAnsiTheme="majorBidi" w:cstheme="majorBidi"/>
        </w:rPr>
        <w:tab/>
      </w:r>
      <w:r w:rsidRPr="00AD1055">
        <w:rPr>
          <w:rFonts w:asciiTheme="majorBidi" w:hAnsiTheme="majorBidi" w:cstheme="majorBidi"/>
        </w:rPr>
        <w:t xml:space="preserve">Start Date and Duration of Employment</w:t>
      </w:r>
    </w:p>
    <w:p w:rsidRPr="00AD1055" w:rsidR="00FC6744" w:rsidRDefault="00FC6744" w14:paraId="5181CDBB" w14:textId="77777777">
      <w:pPr>
        <w:ind w:start="720"/>
        <w:jc w:val="both"/>
        <w:rPr>
          <w:rFonts w:asciiTheme="majorBidi" w:hAnsiTheme="majorBidi" w:cstheme="majorBidi"/>
        </w:rPr>
      </w:pPr>
    </w:p>
    <w:p w:rsidR="00283749" w:rsidP="002C1F03" w:rsidRDefault="00283749" w14:paraId="692CF976" w14:textId="06868B8A">
      <w:pPr>
        <w:jc w:val="both"/>
        <w:rPr>
          <w:rFonts w:asciiTheme="majorBidi" w:hAnsiTheme="majorBidi" w:cstheme="majorBidi"/>
        </w:rPr>
      </w:pPr>
      <w:r>
        <w:rPr>
          <w:rFonts w:asciiTheme="majorBidi" w:hAnsiTheme="majorBidi" w:cstheme="majorBidi"/>
        </w:rPr>
        <w:t xml:space="preserve">The start date of the work is the day following the date on which the contract is signed by both parties</w:t>
      </w:r>
      <w:r>
        <w:rPr>
          <w:rFonts w:asciiTheme="majorBidi" w:hAnsiTheme="majorBidi" w:cstheme="majorBidi"/>
        </w:rPr>
        <w:t xml:space="preserve">, and </w:t>
      </w:r>
      <w:r>
        <w:rPr>
          <w:rFonts w:asciiTheme="majorBidi" w:hAnsiTheme="majorBidi" w:cstheme="majorBidi"/>
        </w:rPr>
        <w:t xml:space="preserve">the work covered by the service procurement </w:t>
      </w:r>
      <w:r>
        <w:rPr>
          <w:rFonts w:asciiTheme="majorBidi" w:hAnsiTheme="majorBidi" w:cstheme="majorBidi"/>
        </w:rPr>
        <w:t xml:space="preserve">must be completed by </w:t>
      </w:r>
      <w:r w:rsidR="000920F1">
        <w:rPr>
          <w:rFonts w:asciiTheme="majorBidi" w:hAnsiTheme="majorBidi" w:cstheme="majorBidi"/>
        </w:rPr>
        <w:t xml:space="preserve">October</w:t>
      </w:r>
      <w:r w:rsidR="000920F1">
        <w:rPr>
          <w:rFonts w:asciiTheme="majorBidi" w:hAnsiTheme="majorBidi" w:cstheme="majorBidi"/>
        </w:rPr>
        <w:t xml:space="preserve"> 2025 </w:t>
      </w:r>
      <w:r>
        <w:rPr>
          <w:rFonts w:asciiTheme="majorBidi" w:hAnsiTheme="majorBidi" w:cstheme="majorBidi"/>
        </w:rPr>
        <w:t xml:space="preserve">at the latest</w:t>
      </w:r>
      <w:r>
        <w:rPr>
          <w:rFonts w:asciiTheme="majorBidi" w:hAnsiTheme="majorBidi" w:cstheme="majorBidi"/>
        </w:rPr>
        <w:t xml:space="preserve">. </w:t>
      </w:r>
    </w:p>
    <w:p w:rsidR="00AF4046" w:rsidP="002C1F03" w:rsidRDefault="00AF4046" w14:paraId="466E4A60" w14:textId="102814AD">
      <w:pPr>
        <w:jc w:val="both"/>
        <w:rPr>
          <w:rFonts w:asciiTheme="majorBidi" w:hAnsiTheme="majorBidi" w:cstheme="majorBidi"/>
        </w:rPr>
      </w:pPr>
    </w:p>
    <w:p w:rsidRPr="00283749" w:rsidR="00AF4046" w:rsidP="00AF4046" w:rsidRDefault="00AF4046" w14:paraId="79DC6578" w14:textId="11927F97">
      <w:pPr>
        <w:pStyle w:val="ListeParagraf"/>
        <w:numPr>
          <w:ilvl w:val="0"/>
          <w:numId w:val="8"/>
        </w:numPr>
        <w:jc w:val="both"/>
        <w:rPr>
          <w:rFonts w:asciiTheme="majorBidi" w:hAnsiTheme="majorBidi" w:cstheme="majorBidi"/>
          <w:bCs/>
        </w:rPr>
      </w:pPr>
      <w:r w:rsidRPr="002E12FC">
        <w:rPr>
          <w:rFonts w:ascii="Times New Roman" w:hAnsi="Times New Roman" w:eastAsia="Times New Roman" w:cs="Times New Roman"/>
        </w:rPr>
        <w:t xml:space="preserve">6.10 </w:t>
      </w:r>
      <w:r w:rsidRPr="002E12FC">
        <w:rPr>
          <w:rFonts w:ascii="Times New Roman" w:hAnsi="Times New Roman" w:cs="Times New Roman"/>
        </w:rPr>
        <w:t xml:space="preserve">Organization of Creative Expression Workshop</w:t>
      </w:r>
      <w:r>
        <w:rPr>
          <w:rFonts w:ascii="Times New Roman" w:hAnsi="Times New Roman" w:cs="Times New Roman"/>
          <w:i/>
        </w:rPr>
        <w:t xml:space="preserve">: </w:t>
      </w:r>
      <w:r w:rsidRPr="00454419" w:rsidR="00454419">
        <w:rPr>
          <w:rFonts w:ascii="Times New Roman" w:hAnsi="Times New Roman" w:cs="Times New Roman"/>
          <w:iCs/>
        </w:rPr>
        <w:t xml:space="preserve">The activity </w:t>
      </w:r>
      <w:r w:rsidR="00454419">
        <w:rPr>
          <w:rFonts w:ascii="Times New Roman" w:hAnsi="Times New Roman" w:eastAsia="Times New Roman" w:cs="Times New Roman"/>
          <w:bCs/>
        </w:rPr>
        <w:t xml:space="preserve">will be completed in</w:t>
      </w:r>
      <w:r w:rsidR="00246BC6">
        <w:rPr>
          <w:rFonts w:ascii="Times New Roman" w:hAnsi="Times New Roman" w:eastAsia="Times New Roman" w:cs="Times New Roman"/>
          <w:bCs/>
        </w:rPr>
        <w:t xml:space="preserve"> September</w:t>
      </w:r>
      <w:r>
        <w:rPr>
          <w:rFonts w:ascii="Times New Roman" w:hAnsi="Times New Roman" w:eastAsia="Times New Roman" w:cs="Times New Roman"/>
          <w:bCs/>
        </w:rPr>
        <w:t xml:space="preserve">. Training materials will be delivered to the Contracting Authority's field coordinators in Idlib and Afrin one week before the training begins. </w:t>
      </w:r>
    </w:p>
    <w:p w:rsidRPr="002E12FC" w:rsidR="00AF4046" w:rsidP="00AF4046" w:rsidRDefault="00AF4046" w14:paraId="4EA736E2" w14:textId="6308BCA3">
      <w:pPr>
        <w:ind w:start="-426" w:firstLine="852"/>
        <w:rPr>
          <w:rFonts w:ascii="Times New Roman" w:hAnsi="Times New Roman" w:cs="Times New Roman"/>
          <w:i/>
        </w:rPr>
      </w:pPr>
    </w:p>
    <w:p w:rsidRPr="00283749" w:rsidR="00AF4046" w:rsidP="00AF4046" w:rsidRDefault="00AF4046" w14:paraId="172DA47B" w14:textId="50D3246E">
      <w:pPr>
        <w:pStyle w:val="ListeParagraf"/>
        <w:numPr>
          <w:ilvl w:val="0"/>
          <w:numId w:val="8"/>
        </w:numPr>
        <w:jc w:val="both"/>
        <w:rPr>
          <w:rFonts w:asciiTheme="majorBidi" w:hAnsiTheme="majorBidi" w:cstheme="majorBidi"/>
          <w:bCs/>
        </w:rPr>
      </w:pPr>
      <w:r w:rsidRPr="002E12FC">
        <w:rPr>
          <w:rFonts w:ascii="Times New Roman" w:hAnsi="Times New Roman" w:eastAsia="Times New Roman" w:cs="Times New Roman"/>
        </w:rPr>
        <w:t xml:space="preserve">6.11 Organization of Music Workshop</w:t>
      </w:r>
      <w:r>
        <w:rPr>
          <w:rFonts w:ascii="Times New Roman" w:hAnsi="Times New Roman" w:eastAsia="Times New Roman" w:cs="Times New Roman"/>
        </w:rPr>
        <w:t xml:space="preserve">: "My Song, Your Song"</w:t>
      </w:r>
      <w:r w:rsidRPr="002E12FC">
        <w:rPr>
          <w:rFonts w:ascii="Times New Roman" w:hAnsi="Times New Roman" w:eastAsia="Times New Roman" w:cs="Times New Roman"/>
        </w:rPr>
        <w:t xml:space="preserve">: </w:t>
      </w:r>
      <w:r w:rsidRPr="00454419" w:rsidR="00454419">
        <w:rPr>
          <w:rFonts w:ascii="Times New Roman" w:hAnsi="Times New Roman" w:cs="Times New Roman"/>
          <w:iCs/>
        </w:rPr>
        <w:t xml:space="preserve">The activity </w:t>
      </w:r>
      <w:r w:rsidR="00454419">
        <w:rPr>
          <w:rFonts w:ascii="Times New Roman" w:hAnsi="Times New Roman" w:eastAsia="Times New Roman" w:cs="Times New Roman"/>
          <w:bCs/>
        </w:rPr>
        <w:t xml:space="preserve">will be completed in</w:t>
      </w:r>
      <w:r w:rsidR="0025117B">
        <w:rPr>
          <w:rFonts w:ascii="Times New Roman" w:hAnsi="Times New Roman" w:eastAsia="Times New Roman" w:cs="Times New Roman"/>
          <w:bCs/>
        </w:rPr>
        <w:t xml:space="preserve"> October</w:t>
      </w:r>
      <w:r w:rsidR="00454419">
        <w:rPr>
          <w:rFonts w:ascii="Times New Roman" w:hAnsi="Times New Roman" w:eastAsia="Times New Roman" w:cs="Times New Roman"/>
          <w:bCs/>
        </w:rPr>
        <w:t xml:space="preserve">. </w:t>
      </w:r>
      <w:r>
        <w:rPr>
          <w:rFonts w:ascii="Times New Roman" w:hAnsi="Times New Roman" w:eastAsia="Times New Roman" w:cs="Times New Roman"/>
          <w:bCs/>
        </w:rPr>
        <w:t xml:space="preserve">Training materials will be delivered to the Contracting Authority's field coordinators in Idlib and Afrin one week before the training begins. </w:t>
      </w:r>
    </w:p>
    <w:p w:rsidRPr="002E12FC" w:rsidR="00AF4046" w:rsidP="00AF4046" w:rsidRDefault="00AF4046" w14:paraId="7FF14FA5" w14:textId="77777777">
      <w:pPr>
        <w:ind w:start="-426" w:firstLine="852"/>
        <w:rPr>
          <w:rFonts w:ascii="Times New Roman" w:hAnsi="Times New Roman" w:eastAsia="Times New Roman" w:cs="Times New Roman"/>
        </w:rPr>
      </w:pPr>
    </w:p>
    <w:p w:rsidRPr="00283749" w:rsidR="00AF4046" w:rsidP="00AF4046" w:rsidRDefault="00AF4046" w14:paraId="58EFEB2E" w14:textId="2ADC284B">
      <w:pPr>
        <w:pStyle w:val="ListeParagraf"/>
        <w:numPr>
          <w:ilvl w:val="0"/>
          <w:numId w:val="8"/>
        </w:numPr>
        <w:jc w:val="both"/>
        <w:rPr>
          <w:rFonts w:asciiTheme="majorBidi" w:hAnsiTheme="majorBidi" w:cstheme="majorBidi"/>
          <w:bCs/>
        </w:rPr>
      </w:pPr>
      <w:r w:rsidRPr="002E12FC">
        <w:rPr>
          <w:rFonts w:ascii="Times New Roman" w:hAnsi="Times New Roman" w:eastAsia="Times New Roman" w:cs="Times New Roman"/>
        </w:rPr>
        <w:t xml:space="preserve">6.12 Organization of Drama Workshop </w:t>
      </w:r>
      <w:r w:rsidRPr="00E66CE2">
        <w:rPr>
          <w:rFonts w:ascii="Times New Roman" w:hAnsi="Times New Roman" w:cs="Times New Roman"/>
        </w:rPr>
        <w:t xml:space="preserve">“Seeing you in me and me in </w:t>
      </w:r>
      <w:r>
        <w:rPr>
          <w:b/>
          <w:sz w:val="22"/>
          <w:szCs w:val="22"/>
        </w:rPr>
        <w:t xml:space="preserve">you</w:t>
      </w:r>
      <w:r w:rsidRPr="002E12FC">
        <w:rPr>
          <w:rFonts w:ascii="Times New Roman" w:hAnsi="Times New Roman" w:eastAsia="Times New Roman" w:cs="Times New Roman"/>
          <w:i/>
        </w:rPr>
        <w:t xml:space="preserve">” </w:t>
      </w:r>
      <w:r w:rsidRPr="00454419" w:rsidR="00454419">
        <w:rPr>
          <w:rFonts w:ascii="Times New Roman" w:hAnsi="Times New Roman" w:cs="Times New Roman"/>
          <w:iCs/>
        </w:rPr>
        <w:t xml:space="preserve">The activity </w:t>
      </w:r>
      <w:r w:rsidR="00454419">
        <w:rPr>
          <w:rFonts w:ascii="Times New Roman" w:hAnsi="Times New Roman" w:eastAsia="Times New Roman" w:cs="Times New Roman"/>
          <w:bCs/>
        </w:rPr>
        <w:t xml:space="preserve">will be completed in </w:t>
      </w:r>
      <w:r w:rsidR="00ED022C">
        <w:rPr>
          <w:rFonts w:ascii="Times New Roman" w:hAnsi="Times New Roman" w:eastAsia="Times New Roman" w:cs="Times New Roman"/>
          <w:bCs/>
        </w:rPr>
        <w:t xml:space="preserve">October</w:t>
      </w:r>
      <w:r w:rsidR="00454419">
        <w:rPr>
          <w:rFonts w:ascii="Times New Roman" w:hAnsi="Times New Roman" w:eastAsia="Times New Roman" w:cs="Times New Roman"/>
          <w:bCs/>
        </w:rPr>
        <w:t xml:space="preserve">. </w:t>
      </w:r>
      <w:r>
        <w:rPr>
          <w:rFonts w:ascii="Times New Roman" w:hAnsi="Times New Roman" w:eastAsia="Times New Roman" w:cs="Times New Roman"/>
          <w:bCs/>
        </w:rPr>
        <w:t xml:space="preserve">Training materials will be delivered to the Contracting Authority's field coordinators in Idlib and Afrin one week before the training begins. </w:t>
      </w:r>
    </w:p>
    <w:p w:rsidRPr="002E12FC" w:rsidR="00AF4046" w:rsidP="00AF4046" w:rsidRDefault="00AF4046" w14:paraId="67895B15" w14:textId="77777777">
      <w:pPr>
        <w:ind w:start="-426" w:firstLine="852"/>
        <w:rPr>
          <w:rFonts w:ascii="Times New Roman" w:hAnsi="Times New Roman" w:eastAsia="Times New Roman" w:cs="Times New Roman"/>
          <w:i/>
        </w:rPr>
      </w:pPr>
    </w:p>
    <w:p w:rsidRPr="00962212" w:rsidR="00962212" w:rsidP="00962212" w:rsidRDefault="00AF4046" w14:paraId="57CC9D22" w14:textId="47BE9657">
      <w:pPr>
        <w:pStyle w:val="ListeParagraf"/>
        <w:numPr>
          <w:ilvl w:val="0"/>
          <w:numId w:val="8"/>
        </w:numPr>
        <w:jc w:val="both"/>
        <w:rPr>
          <w:rFonts w:asciiTheme="majorBidi" w:hAnsiTheme="majorBidi" w:cstheme="majorBidi"/>
          <w:bCs/>
        </w:rPr>
      </w:pPr>
      <w:r w:rsidRPr="002E12FC">
        <w:rPr>
          <w:rFonts w:ascii="Times New Roman" w:hAnsi="Times New Roman" w:eastAsia="Times New Roman" w:cs="Times New Roman"/>
        </w:rPr>
        <w:t xml:space="preserve">6.13 Organization of Photography Workshop </w:t>
      </w:r>
      <w:r w:rsidRPr="00B34955">
        <w:rPr>
          <w:rFonts w:ascii="Times New Roman" w:hAnsi="Times New Roman" w:cs="Times New Roman"/>
        </w:rPr>
        <w:t xml:space="preserve">"Inclusive Photography-Her Lens"</w:t>
      </w:r>
      <w:r>
        <w:rPr>
          <w:rFonts w:ascii="Times New Roman" w:hAnsi="Times New Roman" w:eastAsia="Times New Roman" w:cs="Times New Roman"/>
          <w:bCs/>
        </w:rPr>
        <w:t xml:space="preserve">: </w:t>
      </w:r>
      <w:r w:rsidRPr="00454419" w:rsidR="00454419">
        <w:rPr>
          <w:rFonts w:ascii="Times New Roman" w:hAnsi="Times New Roman" w:cs="Times New Roman"/>
          <w:iCs/>
        </w:rPr>
        <w:t xml:space="preserve">The activity </w:t>
      </w:r>
      <w:r w:rsidR="00454419">
        <w:rPr>
          <w:rFonts w:ascii="Times New Roman" w:hAnsi="Times New Roman" w:eastAsia="Times New Roman" w:cs="Times New Roman"/>
          <w:bCs/>
        </w:rPr>
        <w:t xml:space="preserve">will be completed in</w:t>
      </w:r>
      <w:r w:rsidR="00ED022C">
        <w:rPr>
          <w:rFonts w:ascii="Times New Roman" w:hAnsi="Times New Roman" w:eastAsia="Times New Roman" w:cs="Times New Roman"/>
          <w:bCs/>
        </w:rPr>
        <w:t xml:space="preserve"> October</w:t>
      </w:r>
      <w:r w:rsidR="00454419">
        <w:rPr>
          <w:rFonts w:ascii="Times New Roman" w:hAnsi="Times New Roman" w:eastAsia="Times New Roman" w:cs="Times New Roman"/>
          <w:bCs/>
        </w:rPr>
        <w:t xml:space="preserve">. </w:t>
      </w:r>
      <w:r w:rsidRPr="002F22AD">
        <w:rPr>
          <w:rFonts w:ascii="Times New Roman" w:hAnsi="Times New Roman" w:eastAsia="Times New Roman" w:cs="Times New Roman"/>
          <w:bCs/>
        </w:rPr>
        <w:t xml:space="preserve">Training materials </w:t>
      </w:r>
      <w:r w:rsidRPr="008743B8">
        <w:rPr>
          <w:rFonts w:ascii="Times New Roman" w:hAnsi="Times New Roman" w:eastAsia="Times New Roman" w:cs="Times New Roman"/>
          <w:bCs/>
        </w:rPr>
        <w:t xml:space="preserve">will be delivered to the Contracting Authority's field coordinators in Idlib and Afrin one week before </w:t>
      </w:r>
      <w:r w:rsidRPr="002F22AD">
        <w:rPr>
          <w:rFonts w:ascii="Times New Roman" w:hAnsi="Times New Roman" w:eastAsia="Times New Roman" w:cs="Times New Roman"/>
          <w:bCs/>
        </w:rPr>
        <w:t xml:space="preserve">the training </w:t>
      </w:r>
      <w:r w:rsidRPr="008743B8">
        <w:rPr>
          <w:rFonts w:ascii="Times New Roman" w:hAnsi="Times New Roman" w:eastAsia="Times New Roman" w:cs="Times New Roman"/>
          <w:bCs/>
        </w:rPr>
        <w:t xml:space="preserve">begins. </w:t>
      </w:r>
    </w:p>
    <w:p w:rsidRPr="00962212" w:rsidR="00962212" w:rsidP="00962212" w:rsidRDefault="00962212" w14:paraId="2AF2EDD2" w14:textId="77777777">
      <w:pPr>
        <w:pStyle w:val="ListeParagraf"/>
        <w:rPr>
          <w:rFonts w:asciiTheme="majorBidi" w:hAnsiTheme="majorBidi" w:cstheme="majorBidi"/>
          <w:bCs/>
        </w:rPr>
      </w:pPr>
    </w:p>
    <w:p w:rsidRPr="00962212" w:rsidR="00962212" w:rsidP="00962212" w:rsidRDefault="00962212" w14:paraId="4A7CEB7A" w14:textId="4DECAFDB">
      <w:pPr>
        <w:pStyle w:val="ListeParagraf"/>
        <w:numPr>
          <w:ilvl w:val="0"/>
          <w:numId w:val="8"/>
        </w:numPr>
        <w:jc w:val="both"/>
        <w:rPr>
          <w:rFonts w:asciiTheme="majorBidi" w:hAnsiTheme="majorBidi" w:cstheme="majorBidi"/>
          <w:bCs/>
        </w:rPr>
      </w:pPr>
      <w:r w:rsidRPr="00962212">
        <w:rPr>
          <w:rFonts w:ascii="Times New Roman" w:hAnsi="Times New Roman" w:eastAsia="Times New Roman" w:cs="Times New Roman"/>
        </w:rPr>
        <w:t xml:space="preserve">6.14 Short Film Production Workshop</w:t>
      </w:r>
      <w:r>
        <w:rPr>
          <w:rFonts w:ascii="Times New Roman" w:hAnsi="Times New Roman" w:eastAsia="Times New Roman" w:cs="Times New Roman"/>
        </w:rPr>
        <w:t xml:space="preserve">:</w:t>
      </w:r>
      <w:r w:rsidRPr="00962212">
        <w:rPr>
          <w:rFonts w:ascii="Times New Roman" w:hAnsi="Times New Roman" w:eastAsia="Times New Roman" w:cs="Times New Roman"/>
        </w:rPr>
        <w:t xml:space="preserve"> </w:t>
      </w:r>
      <w:r w:rsidRPr="00454419" w:rsidR="00454419">
        <w:rPr>
          <w:rFonts w:ascii="Times New Roman" w:hAnsi="Times New Roman" w:cs="Times New Roman"/>
          <w:iCs/>
        </w:rPr>
        <w:t xml:space="preserve">The activity </w:t>
      </w:r>
      <w:r w:rsidR="00454419">
        <w:rPr>
          <w:rFonts w:ascii="Times New Roman" w:hAnsi="Times New Roman" w:eastAsia="Times New Roman" w:cs="Times New Roman"/>
          <w:bCs/>
        </w:rPr>
        <w:t xml:space="preserve">will be completed in </w:t>
      </w:r>
      <w:r w:rsidR="00796F0C">
        <w:rPr>
          <w:rFonts w:ascii="Times New Roman" w:hAnsi="Times New Roman" w:eastAsia="Times New Roman" w:cs="Times New Roman"/>
          <w:bCs/>
        </w:rPr>
        <w:t xml:space="preserve">November</w:t>
      </w:r>
      <w:r>
        <w:rPr>
          <w:rFonts w:ascii="Times New Roman" w:hAnsi="Times New Roman" w:eastAsia="Times New Roman" w:cs="Times New Roman"/>
          <w:bCs/>
        </w:rPr>
        <w:t xml:space="preserve">. </w:t>
      </w:r>
      <w:r w:rsidRPr="002F22AD">
        <w:rPr>
          <w:rFonts w:ascii="Times New Roman" w:hAnsi="Times New Roman" w:eastAsia="Times New Roman" w:cs="Times New Roman"/>
          <w:bCs/>
        </w:rPr>
        <w:t xml:space="preserve">Training materials </w:t>
      </w:r>
      <w:r w:rsidRPr="008743B8">
        <w:rPr>
          <w:rFonts w:ascii="Times New Roman" w:hAnsi="Times New Roman" w:eastAsia="Times New Roman" w:cs="Times New Roman"/>
          <w:bCs/>
        </w:rPr>
        <w:t xml:space="preserve">will be delivered to the Contracting Authority's field coordinators in Idlib and Afrin one week before </w:t>
      </w:r>
      <w:r w:rsidRPr="002F22AD">
        <w:rPr>
          <w:rFonts w:ascii="Times New Roman" w:hAnsi="Times New Roman" w:eastAsia="Times New Roman" w:cs="Times New Roman"/>
          <w:bCs/>
        </w:rPr>
        <w:t xml:space="preserve">the training </w:t>
      </w:r>
      <w:r w:rsidRPr="008743B8">
        <w:rPr>
          <w:rFonts w:ascii="Times New Roman" w:hAnsi="Times New Roman" w:eastAsia="Times New Roman" w:cs="Times New Roman"/>
          <w:bCs/>
        </w:rPr>
        <w:t xml:space="preserve">begins. </w:t>
      </w:r>
      <w:r w:rsidRPr="002F22AD">
        <w:rPr>
          <w:rFonts w:ascii="Times New Roman" w:hAnsi="Times New Roman" w:eastAsia="Times New Roman" w:cs="Times New Roman"/>
          <w:bCs/>
        </w:rPr>
        <w:t xml:space="preserve">Training materials </w:t>
      </w:r>
      <w:r w:rsidRPr="008743B8">
        <w:rPr>
          <w:rFonts w:ascii="Times New Roman" w:hAnsi="Times New Roman" w:eastAsia="Times New Roman" w:cs="Times New Roman"/>
          <w:bCs/>
        </w:rPr>
        <w:t xml:space="preserve">will be delivered to the Contracting Authority's field coordinators in Idlib and Afrin one week before </w:t>
      </w:r>
      <w:r w:rsidRPr="002F22AD">
        <w:rPr>
          <w:rFonts w:ascii="Times New Roman" w:hAnsi="Times New Roman" w:eastAsia="Times New Roman" w:cs="Times New Roman"/>
          <w:bCs/>
        </w:rPr>
        <w:t xml:space="preserve">the training </w:t>
      </w:r>
      <w:r w:rsidRPr="008743B8">
        <w:rPr>
          <w:rFonts w:ascii="Times New Roman" w:hAnsi="Times New Roman" w:eastAsia="Times New Roman" w:cs="Times New Roman"/>
          <w:bCs/>
        </w:rPr>
        <w:t xml:space="preserve">begins. </w:t>
      </w:r>
    </w:p>
    <w:p w:rsidRPr="00962212" w:rsidR="00962212" w:rsidP="00962212" w:rsidRDefault="00962212" w14:paraId="038C8362" w14:textId="77777777">
      <w:pPr>
        <w:jc w:val="both"/>
        <w:rPr>
          <w:rFonts w:asciiTheme="majorBidi" w:hAnsiTheme="majorBidi" w:cstheme="majorBidi"/>
          <w:bCs/>
        </w:rPr>
      </w:pPr>
    </w:p>
    <w:p w:rsidRPr="00962212" w:rsidR="00ED0A68" w:rsidP="00962212" w:rsidRDefault="00962212" w14:paraId="6A902B7C" w14:textId="0BF5B2FE">
      <w:pPr>
        <w:pStyle w:val="ListeParagraf"/>
        <w:numPr>
          <w:ilvl w:val="0"/>
          <w:numId w:val="8"/>
        </w:numPr>
        <w:jc w:val="both"/>
        <w:rPr>
          <w:rFonts w:asciiTheme="majorBidi" w:hAnsiTheme="majorBidi" w:cstheme="majorBidi"/>
          <w:bCs/>
        </w:rPr>
      </w:pPr>
      <w:r w:rsidRPr="00962212">
        <w:rPr>
          <w:rFonts w:ascii="Times New Roman" w:hAnsi="Times New Roman" w:eastAsia="Times New Roman" w:cs="Times New Roman"/>
        </w:rPr>
        <w:t xml:space="preserve">6.16 Gender-sensitive &amp; Inclusive Media Training for Youth</w:t>
      </w:r>
      <w:r>
        <w:rPr>
          <w:rFonts w:ascii="Times New Roman" w:hAnsi="Times New Roman" w:eastAsia="Times New Roman" w:cs="Times New Roman"/>
        </w:rPr>
        <w:t xml:space="preserve">: </w:t>
      </w:r>
      <w:r w:rsidRPr="00454419" w:rsidR="00454419">
        <w:rPr>
          <w:rFonts w:ascii="Times New Roman" w:hAnsi="Times New Roman" w:cs="Times New Roman"/>
          <w:iCs/>
        </w:rPr>
        <w:t xml:space="preserve">The activity </w:t>
      </w:r>
      <w:r w:rsidR="00454419">
        <w:rPr>
          <w:rFonts w:ascii="Times New Roman" w:hAnsi="Times New Roman" w:eastAsia="Times New Roman" w:cs="Times New Roman"/>
          <w:bCs/>
        </w:rPr>
        <w:t xml:space="preserve">will be completed in </w:t>
      </w:r>
      <w:r w:rsidR="00796F0C">
        <w:rPr>
          <w:rFonts w:ascii="Times New Roman" w:hAnsi="Times New Roman" w:eastAsia="Times New Roman" w:cs="Times New Roman"/>
          <w:bCs/>
        </w:rPr>
        <w:t xml:space="preserve">November</w:t>
      </w:r>
      <w:r w:rsidR="00EE3188">
        <w:rPr>
          <w:rFonts w:ascii="Times New Roman" w:hAnsi="Times New Roman" w:eastAsia="Times New Roman" w:cs="Times New Roman"/>
          <w:bCs/>
        </w:rPr>
        <w:t xml:space="preserve">.</w:t>
      </w:r>
      <w:r w:rsidRPr="002F22AD" w:rsidR="00454419">
        <w:rPr>
          <w:rFonts w:ascii="Times New Roman" w:hAnsi="Times New Roman" w:eastAsia="Times New Roman" w:cs="Times New Roman"/>
          <w:bCs/>
        </w:rPr>
        <w:t xml:space="preserve"> </w:t>
      </w:r>
      <w:r w:rsidRPr="002F22AD">
        <w:rPr>
          <w:rFonts w:ascii="Times New Roman" w:hAnsi="Times New Roman" w:eastAsia="Times New Roman" w:cs="Times New Roman"/>
          <w:bCs/>
        </w:rPr>
        <w:t xml:space="preserve">Training materials </w:t>
      </w:r>
      <w:r w:rsidRPr="008743B8">
        <w:rPr>
          <w:rFonts w:ascii="Times New Roman" w:hAnsi="Times New Roman" w:eastAsia="Times New Roman" w:cs="Times New Roman"/>
          <w:bCs/>
        </w:rPr>
        <w:t xml:space="preserve">will be delivered to the Contracting Authority's field coordinators in Idlib and Afrin one week before </w:t>
      </w:r>
      <w:r w:rsidRPr="002F22AD">
        <w:rPr>
          <w:rFonts w:ascii="Times New Roman" w:hAnsi="Times New Roman" w:eastAsia="Times New Roman" w:cs="Times New Roman"/>
          <w:bCs/>
        </w:rPr>
        <w:t xml:space="preserve">the training </w:t>
      </w:r>
      <w:r w:rsidRPr="008743B8">
        <w:rPr>
          <w:rFonts w:ascii="Times New Roman" w:hAnsi="Times New Roman" w:eastAsia="Times New Roman" w:cs="Times New Roman"/>
          <w:bCs/>
        </w:rPr>
        <w:t xml:space="preserve">begins. </w:t>
      </w:r>
      <w:r w:rsidRPr="002F22AD">
        <w:rPr>
          <w:rFonts w:ascii="Times New Roman" w:hAnsi="Times New Roman" w:eastAsia="Times New Roman" w:cs="Times New Roman"/>
          <w:bCs/>
        </w:rPr>
        <w:t xml:space="preserve">Training materials </w:t>
      </w:r>
      <w:r w:rsidRPr="008743B8">
        <w:rPr>
          <w:rFonts w:ascii="Times New Roman" w:hAnsi="Times New Roman" w:eastAsia="Times New Roman" w:cs="Times New Roman"/>
          <w:bCs/>
        </w:rPr>
        <w:t xml:space="preserve">will be delivered to the Contracting Authority's field coordinators in Idlib and Afrin one week before </w:t>
      </w:r>
      <w:r w:rsidRPr="002F22AD">
        <w:rPr>
          <w:rFonts w:ascii="Times New Roman" w:hAnsi="Times New Roman" w:eastAsia="Times New Roman" w:cs="Times New Roman"/>
          <w:bCs/>
        </w:rPr>
        <w:t xml:space="preserve">the training </w:t>
      </w:r>
      <w:r w:rsidRPr="008743B8">
        <w:rPr>
          <w:rFonts w:ascii="Times New Roman" w:hAnsi="Times New Roman" w:eastAsia="Times New Roman" w:cs="Times New Roman"/>
          <w:bCs/>
        </w:rPr>
        <w:t xml:space="preserve">begins.</w:t>
      </w:r>
    </w:p>
    <w:p w:rsidR="008743B8" w:rsidP="008743B8" w:rsidRDefault="008743B8" w14:paraId="2ED1014D" w14:textId="1241AC46">
      <w:pPr>
        <w:jc w:val="both"/>
        <w:rPr>
          <w:rFonts w:ascii="Times New Roman" w:hAnsi="Times New Roman" w:eastAsia="Times New Roman" w:cs="Times New Roman"/>
          <w:bCs/>
        </w:rPr>
      </w:pPr>
    </w:p>
    <w:p w:rsidR="00745751" w:rsidP="00745751" w:rsidRDefault="00AF4046" w14:paraId="317F7D0F" w14:textId="4E3CEC4A">
      <w:pPr>
        <w:jc w:val="both"/>
        <w:rPr>
          <w:rFonts w:asciiTheme="majorBidi" w:hAnsiTheme="majorBidi" w:cstheme="majorBidi"/>
        </w:rPr>
      </w:pPr>
      <w:r w:rsidRPr="008743B8">
        <w:rPr>
          <w:rFonts w:ascii="Times New Roman" w:hAnsi="Times New Roman" w:eastAsia="Times New Roman" w:cs="Times New Roman"/>
          <w:bCs/>
        </w:rPr>
        <w:t xml:space="preserve">Training materials will be delivered to the Contracting Authority's field coordinators in Idlib and Afrin one week before the training begins. </w:t>
      </w:r>
      <w:r w:rsidRPr="00745751" w:rsidR="00745751">
        <w:rPr>
          <w:rFonts w:asciiTheme="majorBidi" w:hAnsiTheme="majorBidi" w:cstheme="majorBidi"/>
        </w:rPr>
        <w:t xml:space="preserve">Dates may be changed by the Contracting Authority due to circumstances that may arise during the project implementation process. These changes </w:t>
      </w:r>
      <w:r w:rsidRPr="00745751" w:rsidR="00745751">
        <w:rPr>
          <w:rFonts w:asciiTheme="majorBidi" w:hAnsiTheme="majorBidi" w:cstheme="majorBidi"/>
        </w:rPr>
        <w:t xml:space="preserve">will be communicated </w:t>
      </w:r>
      <w:r w:rsidR="0078643D">
        <w:rPr>
          <w:rFonts w:asciiTheme="majorBidi" w:hAnsiTheme="majorBidi" w:cstheme="majorBidi"/>
        </w:rPr>
        <w:t xml:space="preserve">to the service provider </w:t>
      </w:r>
      <w:r w:rsidRPr="00745751" w:rsidR="00745751">
        <w:rPr>
          <w:rFonts w:asciiTheme="majorBidi" w:hAnsiTheme="majorBidi" w:cstheme="majorBidi"/>
        </w:rPr>
        <w:t xml:space="preserve">at least</w:t>
      </w:r>
      <w:r w:rsidR="000731A4">
        <w:rPr>
          <w:rFonts w:asciiTheme="majorBidi" w:hAnsiTheme="majorBidi" w:cstheme="majorBidi"/>
        </w:rPr>
        <w:t xml:space="preserve"> 10 </w:t>
      </w:r>
      <w:r w:rsidRPr="00745751" w:rsidR="00745751">
        <w:rPr>
          <w:rFonts w:asciiTheme="majorBidi" w:hAnsiTheme="majorBidi" w:cstheme="majorBidi"/>
        </w:rPr>
        <w:t xml:space="preserve">days in advance</w:t>
      </w:r>
      <w:r w:rsidRPr="00745751" w:rsidR="00745751">
        <w:rPr>
          <w:rFonts w:asciiTheme="majorBidi" w:hAnsiTheme="majorBidi" w:cstheme="majorBidi"/>
        </w:rPr>
        <w:t xml:space="preserve">.</w:t>
      </w:r>
    </w:p>
    <w:p w:rsidRPr="00ED0A68" w:rsidR="006F7D7B" w:rsidP="00745751" w:rsidRDefault="006F7D7B" w14:paraId="3F61BE0C" w14:textId="77777777">
      <w:pPr>
        <w:jc w:val="both"/>
        <w:rPr>
          <w:rFonts w:asciiTheme="majorBidi" w:hAnsiTheme="majorBidi" w:cstheme="majorBidi"/>
          <w:bCs/>
        </w:rPr>
      </w:pPr>
    </w:p>
    <w:p w:rsidRPr="00AD1055" w:rsidR="00FC6744" w:rsidRDefault="00FC6744" w14:paraId="44CF7302" w14:textId="77777777">
      <w:pPr>
        <w:ind w:start="720"/>
        <w:jc w:val="both"/>
        <w:rPr>
          <w:rFonts w:asciiTheme="majorBidi" w:hAnsiTheme="majorBidi" w:cstheme="majorBidi"/>
        </w:rPr>
      </w:pPr>
    </w:p>
    <w:p w:rsidRPr="00AD1055" w:rsidR="00FC6744" w:rsidRDefault="00D66E17" w14:paraId="657BF3B5" w14:textId="77777777">
      <w:pPr>
        <w:jc w:val="both"/>
        <w:rPr>
          <w:rFonts w:asciiTheme="majorBidi" w:hAnsiTheme="majorBidi" w:cstheme="majorBidi"/>
          <w:b/>
        </w:rPr>
      </w:pPr>
      <w:r w:rsidRPr="00AD1055">
        <w:rPr>
          <w:rFonts w:asciiTheme="majorBidi" w:hAnsiTheme="majorBidi" w:cstheme="majorBidi"/>
          <w:b/>
        </w:rPr>
        <w:t xml:space="preserve">5.</w:t>
      </w:r>
      <w:r w:rsidRPr="00AD1055">
        <w:rPr>
          <w:rFonts w:asciiTheme="majorBidi" w:hAnsiTheme="majorBidi" w:cstheme="majorBidi"/>
          <w:b/>
        </w:rPr>
        <w:tab/>
      </w:r>
      <w:r w:rsidRPr="00AD1055">
        <w:rPr>
          <w:rFonts w:asciiTheme="majorBidi" w:hAnsiTheme="majorBidi" w:cstheme="majorBidi"/>
          <w:b/>
        </w:rPr>
        <w:t xml:space="preserve">REQUIREMENTS</w:t>
      </w:r>
    </w:p>
    <w:p w:rsidRPr="00AD1055" w:rsidR="00FC6744" w:rsidRDefault="00D66E17" w14:paraId="5F415ABE" w14:textId="77777777">
      <w:pPr>
        <w:ind w:start="720" w:hanging="720"/>
        <w:jc w:val="both"/>
        <w:rPr>
          <w:rFonts w:asciiTheme="majorBidi" w:hAnsiTheme="majorBidi" w:cstheme="majorBidi"/>
        </w:rPr>
      </w:pPr>
      <w:r w:rsidRPr="00AD1055">
        <w:rPr>
          <w:rFonts w:asciiTheme="majorBidi" w:hAnsiTheme="majorBidi" w:cstheme="majorBidi"/>
        </w:rPr>
        <w:t xml:space="preserve">5.1.</w:t>
      </w:r>
      <w:r w:rsidRPr="00AD1055">
        <w:rPr>
          <w:rFonts w:asciiTheme="majorBidi" w:hAnsiTheme="majorBidi" w:cstheme="majorBidi"/>
        </w:rPr>
        <w:tab/>
      </w:r>
      <w:r w:rsidRPr="00AD1055">
        <w:rPr>
          <w:rFonts w:asciiTheme="majorBidi" w:hAnsiTheme="majorBidi" w:cstheme="majorBidi"/>
        </w:rPr>
        <w:t xml:space="preserve">Equipment and facilities to be provided by the service provider. </w:t>
      </w:r>
    </w:p>
    <w:p w:rsidRPr="00AD1055" w:rsidR="00FC6744" w:rsidRDefault="00FC6744" w14:paraId="69430BC1" w14:textId="77777777">
      <w:pPr>
        <w:ind w:start="720" w:hanging="720"/>
        <w:jc w:val="both"/>
        <w:rPr>
          <w:rFonts w:asciiTheme="majorBidi" w:hAnsiTheme="majorBidi" w:cstheme="majorBidi"/>
        </w:rPr>
      </w:pPr>
    </w:p>
    <w:p w:rsidR="006C2901" w:rsidP="002C212D" w:rsidRDefault="00D66E17" w14:paraId="6A1170CD" w14:textId="78EC5002">
      <w:pPr>
        <w:ind w:start="720" w:hanging="12"/>
        <w:jc w:val="both"/>
        <w:rPr>
          <w:rFonts w:asciiTheme="majorBidi" w:hAnsiTheme="majorBidi" w:cstheme="majorBidi"/>
        </w:rPr>
      </w:pPr>
      <w:r w:rsidRPr="00AD1055">
        <w:rPr>
          <w:rFonts w:asciiTheme="majorBidi" w:hAnsiTheme="majorBidi" w:cstheme="majorBidi"/>
          <w:i/>
        </w:rPr>
        <w:t xml:space="preserve">Equipment purchase is not possible under this contract</w:t>
      </w:r>
      <w:r w:rsidRPr="00AD1055">
        <w:rPr>
          <w:rFonts w:asciiTheme="majorBidi" w:hAnsiTheme="majorBidi" w:cstheme="majorBidi"/>
        </w:rPr>
        <w:t xml:space="preserve">. </w:t>
      </w:r>
    </w:p>
    <w:p w:rsidRPr="00AD1055" w:rsidR="00EE3188" w:rsidP="002C212D" w:rsidRDefault="00EE3188" w14:paraId="24CFBF1E" w14:textId="77777777">
      <w:pPr>
        <w:ind w:start="720" w:hanging="12"/>
        <w:jc w:val="both"/>
        <w:rPr>
          <w:rFonts w:asciiTheme="majorBidi" w:hAnsiTheme="majorBidi" w:cstheme="majorBidi"/>
        </w:rPr>
      </w:pPr>
    </w:p>
    <w:p w:rsidRPr="00AD1055" w:rsidR="00FC6744" w:rsidRDefault="00FC6744" w14:paraId="093B9557" w14:textId="77777777">
      <w:pPr>
        <w:ind w:start="720" w:hanging="12"/>
        <w:jc w:val="both"/>
        <w:rPr>
          <w:rFonts w:asciiTheme="majorBidi" w:hAnsiTheme="majorBidi" w:cstheme="majorBidi"/>
          <w:i/>
        </w:rPr>
      </w:pPr>
    </w:p>
    <w:p w:rsidR="00FC6744" w:rsidP="009A43A8" w:rsidRDefault="00D66E17" w14:paraId="2AED9813" w14:textId="51F2559D">
      <w:pPr>
        <w:ind w:start="720" w:hanging="720"/>
        <w:jc w:val="both"/>
        <w:rPr>
          <w:rFonts w:asciiTheme="majorBidi" w:hAnsiTheme="majorBidi" w:cstheme="majorBidi"/>
        </w:rPr>
      </w:pPr>
      <w:r w:rsidRPr="00AD1055">
        <w:rPr>
          <w:rFonts w:asciiTheme="majorBidi" w:hAnsiTheme="majorBidi" w:cstheme="majorBidi"/>
        </w:rPr>
        <w:t xml:space="preserve">5.2.</w:t>
      </w:r>
      <w:r w:rsidRPr="00AD1055">
        <w:rPr>
          <w:rFonts w:asciiTheme="majorBidi" w:hAnsiTheme="majorBidi" w:cstheme="majorBidi"/>
        </w:rPr>
        <w:tab/>
      </w:r>
      <w:r w:rsidRPr="00AD1055">
        <w:rPr>
          <w:rFonts w:asciiTheme="majorBidi" w:hAnsiTheme="majorBidi" w:cstheme="majorBidi"/>
        </w:rPr>
        <w:t xml:space="preserve">Personnel. </w:t>
      </w:r>
    </w:p>
    <w:p w:rsidR="00433B27" w:rsidP="009A43A8" w:rsidRDefault="00433B27" w14:paraId="6D65820C" w14:textId="316DE2E6">
      <w:pPr>
        <w:ind w:start="720" w:hanging="720"/>
        <w:jc w:val="both"/>
        <w:rPr>
          <w:rFonts w:asciiTheme="majorBidi" w:hAnsiTheme="majorBidi" w:cstheme="majorBidi"/>
        </w:rPr>
      </w:pPr>
      <w:r>
        <w:rPr>
          <w:rFonts w:asciiTheme="majorBidi" w:hAnsiTheme="majorBidi" w:cstheme="majorBidi"/>
        </w:rPr>
        <w:t xml:space="preserve">The CVs of personnel (key experts) are requested along with the technical proposal.</w:t>
      </w:r>
    </w:p>
    <w:p w:rsidRPr="00AD1055" w:rsidR="00433B27" w:rsidP="009A43A8" w:rsidRDefault="00433B27" w14:paraId="0D5BFFE9" w14:textId="77777777">
      <w:pPr>
        <w:ind w:start="720" w:hanging="720"/>
        <w:jc w:val="both"/>
        <w:rPr>
          <w:rFonts w:asciiTheme="majorBidi" w:hAnsiTheme="majorBidi" w:cstheme="majorBidi"/>
        </w:rPr>
      </w:pPr>
    </w:p>
    <w:p w:rsidR="00FC6744" w:rsidRDefault="00433B27" w14:paraId="1D11983B" w14:textId="6D2FEBAE">
      <w:pPr>
        <w:jc w:val="both"/>
        <w:rPr>
          <w:rFonts w:asciiTheme="majorBidi" w:hAnsiTheme="majorBidi" w:cstheme="majorBidi"/>
          <w:b/>
          <w:bCs/>
        </w:rPr>
      </w:pPr>
      <w:r>
        <w:rPr>
          <w:rFonts w:asciiTheme="majorBidi" w:hAnsiTheme="majorBidi" w:cstheme="majorBidi"/>
        </w:rPr>
        <w:t xml:space="preserve">  5.2.1 </w:t>
      </w:r>
      <w:r w:rsidRPr="00433B27">
        <w:rPr>
          <w:rFonts w:asciiTheme="majorBidi" w:hAnsiTheme="majorBidi" w:cstheme="majorBidi"/>
          <w:b/>
          <w:bCs/>
        </w:rPr>
        <w:t xml:space="preserve">Creative Expression Workshop</w:t>
      </w:r>
    </w:p>
    <w:p w:rsidRPr="008A0B7C" w:rsidR="008A0B7C" w:rsidP="008A0B7C" w:rsidRDefault="008A0B7C" w14:paraId="27B0547A" w14:textId="00F92F33">
      <w:pPr>
        <w:pStyle w:val="ListeParagraf"/>
        <w:numPr>
          <w:ilvl w:val="0"/>
          <w:numId w:val="19"/>
        </w:numPr>
        <w:spacing w:after="100" w:afterAutospacing="1"/>
        <w:rPr>
          <w:rFonts w:ascii="Times New Roman" w:hAnsi="Times New Roman" w:eastAsia="Times New Roman" w:cs="Times New Roman"/>
        </w:rPr>
      </w:pPr>
      <w:r w:rsidRPr="008A0B7C">
        <w:rPr>
          <w:rFonts w:ascii="Times New Roman" w:hAnsi="Times New Roman" w:eastAsia="Times New Roman" w:cs="Times New Roman"/>
        </w:rPr>
        <w:t xml:space="preserve">Must have training in dance, body-based work, performance arts, or related fields, or possess verifiable professional experience.</w:t>
      </w:r>
    </w:p>
    <w:p w:rsidRPr="008A0B7C" w:rsidR="008A0B7C" w:rsidP="008A0B7C" w:rsidRDefault="008A0B7C" w14:paraId="32A591EE" w14:textId="729468E7">
      <w:pPr>
        <w:pStyle w:val="ListeParagraf"/>
        <w:numPr>
          <w:ilvl w:val="0"/>
          <w:numId w:val="19"/>
        </w:numPr>
        <w:spacing w:after="100" w:afterAutospacing="1"/>
        <w:rPr>
          <w:rFonts w:ascii="Times New Roman" w:hAnsi="Times New Roman" w:eastAsia="Times New Roman" w:cs="Times New Roman"/>
        </w:rPr>
      </w:pPr>
      <w:r w:rsidRPr="008A0B7C">
        <w:rPr>
          <w:rFonts w:ascii="Times New Roman" w:hAnsi="Times New Roman" w:eastAsia="Times New Roman" w:cs="Times New Roman"/>
        </w:rPr>
        <w:t xml:space="preserve">At least 3 years of experience in creative expression, body-based work, or art-focused workshops</w:t>
      </w:r>
    </w:p>
    <w:p w:rsidRPr="008A0B7C" w:rsidR="008A0B7C" w:rsidP="008A0B7C" w:rsidRDefault="008A0B7C" w14:paraId="14DC277D" w14:textId="5E3DF224">
      <w:pPr>
        <w:pStyle w:val="ListeParagraf"/>
        <w:numPr>
          <w:ilvl w:val="0"/>
          <w:numId w:val="19"/>
        </w:numPr>
        <w:spacing w:after="100" w:afterAutospacing="1"/>
        <w:rPr>
          <w:rFonts w:ascii="Times New Roman" w:hAnsi="Times New Roman" w:eastAsia="Times New Roman" w:cs="Times New Roman"/>
        </w:rPr>
      </w:pPr>
      <w:r w:rsidRPr="008A0B7C">
        <w:rPr>
          <w:rFonts w:ascii="Times New Roman" w:hAnsi="Times New Roman" w:eastAsia="Times New Roman" w:cs="Times New Roman"/>
        </w:rPr>
        <w:t xml:space="preserve">Experience in conducting group-based workshops or training</w:t>
      </w:r>
    </w:p>
    <w:p w:rsidRPr="008A0B7C" w:rsidR="008A0B7C" w:rsidP="008A0B7C" w:rsidRDefault="008A0B7C" w14:paraId="5CE39996" w14:textId="12882EDB">
      <w:pPr>
        <w:pStyle w:val="ListeParagraf"/>
        <w:numPr>
          <w:ilvl w:val="0"/>
          <w:numId w:val="19"/>
        </w:numPr>
        <w:spacing w:after="100" w:afterAutospacing="1"/>
        <w:rPr>
          <w:rFonts w:ascii="Times New Roman" w:hAnsi="Times New Roman" w:eastAsia="Times New Roman" w:cs="Times New Roman"/>
        </w:rPr>
      </w:pPr>
      <w:r w:rsidRPr="008A0B7C">
        <w:rPr>
          <w:rFonts w:ascii="Times New Roman" w:hAnsi="Times New Roman" w:eastAsia="Times New Roman" w:cs="Times New Roman"/>
        </w:rPr>
        <w:t xml:space="preserve">Education in creative movement, body awareness, or art-based education (preferred)</w:t>
      </w:r>
    </w:p>
    <w:p w:rsidRPr="005D7606" w:rsidR="008A0B7C" w:rsidP="005D7606" w:rsidRDefault="00433B27" w14:paraId="0017B23D" w14:textId="1484E681">
      <w:pPr>
        <w:pStyle w:val="ListeParagraf"/>
        <w:numPr>
          <w:ilvl w:val="0"/>
          <w:numId w:val="19"/>
        </w:numPr>
        <w:rPr>
          <w:rFonts w:ascii="Times New Roman" w:hAnsi="Times New Roman" w:eastAsia="Times New Roman" w:cs="Times New Roman"/>
        </w:rPr>
      </w:pPr>
      <w:r w:rsidRPr="008A0B7C">
        <w:rPr>
          <w:rFonts w:ascii="Times New Roman" w:hAnsi="Times New Roman" w:eastAsia="Times New Roman" w:cs="Times New Roman"/>
        </w:rPr>
        <w:t xml:space="preserve">Arabic verbal communication skills (preferred)</w:t>
      </w:r>
    </w:p>
    <w:p w:rsidR="00433B27" w:rsidP="00433B27" w:rsidRDefault="00433B27" w14:paraId="748A9F58" w14:textId="57345D9B">
      <w:pPr>
        <w:rPr>
          <w:rFonts w:asciiTheme="majorBidi" w:hAnsiTheme="majorBidi" w:cstheme="majorBidi"/>
          <w:b/>
          <w:bCs/>
        </w:rPr>
      </w:pPr>
      <w:r>
        <w:rPr>
          <w:rFonts w:asciiTheme="majorBidi" w:hAnsiTheme="majorBidi" w:cstheme="majorBidi"/>
        </w:rPr>
        <w:t xml:space="preserve">   </w:t>
      </w:r>
      <w:r>
        <w:rPr>
          <w:rFonts w:asciiTheme="majorBidi" w:hAnsiTheme="majorBidi" w:cstheme="majorBidi"/>
        </w:rPr>
        <w:t xml:space="preserve">5.2.</w:t>
      </w:r>
      <w:r>
        <w:rPr>
          <w:rFonts w:asciiTheme="majorBidi" w:hAnsiTheme="majorBidi" w:cstheme="majorBidi"/>
        </w:rPr>
        <w:t xml:space="preserve">2 </w:t>
      </w:r>
      <w:r w:rsidRPr="00433B27">
        <w:rPr>
          <w:rFonts w:asciiTheme="majorBidi" w:hAnsiTheme="majorBidi" w:cstheme="majorBidi"/>
          <w:b/>
          <w:bCs/>
        </w:rPr>
        <w:t xml:space="preserve">Music Workshop</w:t>
      </w:r>
    </w:p>
    <w:p w:rsidRPr="008A0B7C" w:rsidR="008A0B7C" w:rsidP="008A0B7C" w:rsidRDefault="008A0B7C" w14:paraId="777F5695" w14:textId="7FD86148">
      <w:pPr>
        <w:pStyle w:val="ListeParagraf"/>
        <w:numPr>
          <w:ilvl w:val="0"/>
          <w:numId w:val="19"/>
        </w:numPr>
        <w:rPr>
          <w:rFonts w:ascii="Times New Roman" w:hAnsi="Times New Roman" w:eastAsia="Times New Roman" w:cs="Times New Roman"/>
        </w:rPr>
      </w:pPr>
      <w:r w:rsidRPr="008A0B7C">
        <w:rPr>
          <w:rFonts w:ascii="Times New Roman" w:hAnsi="Times New Roman" w:eastAsia="Times New Roman" w:cs="Times New Roman"/>
        </w:rPr>
        <w:t xml:space="preserve">Education or professional experience in music, voice, rhythm, instruments, or related fields</w:t>
      </w:r>
    </w:p>
    <w:p w:rsidRPr="008A0B7C" w:rsidR="008A0B7C" w:rsidP="008A0B7C" w:rsidRDefault="008A0B7C" w14:paraId="6B29946D" w14:textId="03AA2D97">
      <w:pPr>
        <w:pStyle w:val="ListeParagraf"/>
        <w:numPr>
          <w:ilvl w:val="0"/>
          <w:numId w:val="19"/>
        </w:numPr>
        <w:rPr>
          <w:rFonts w:ascii="Times New Roman" w:hAnsi="Times New Roman" w:eastAsia="Times New Roman" w:cs="Times New Roman"/>
        </w:rPr>
      </w:pPr>
      <w:r w:rsidRPr="008A0B7C">
        <w:rPr>
          <w:rFonts w:ascii="Times New Roman" w:hAnsi="Times New Roman" w:eastAsia="Times New Roman" w:cs="Times New Roman"/>
        </w:rPr>
        <w:t xml:space="preserve">At least 3 years of experience in conducting music-based education or workshops</w:t>
      </w:r>
    </w:p>
    <w:p w:rsidRPr="008A0B7C" w:rsidR="008A0B7C" w:rsidP="008A0B7C" w:rsidRDefault="008A0B7C" w14:paraId="35301501" w14:textId="3F58B1B9">
      <w:pPr>
        <w:pStyle w:val="ListeParagraf"/>
        <w:numPr>
          <w:ilvl w:val="0"/>
          <w:numId w:val="19"/>
        </w:numPr>
        <w:rPr>
          <w:rFonts w:ascii="Times New Roman" w:hAnsi="Times New Roman" w:eastAsia="Times New Roman" w:cs="Times New Roman"/>
        </w:rPr>
      </w:pPr>
      <w:r w:rsidRPr="008A0B7C">
        <w:rPr>
          <w:rFonts w:ascii="Times New Roman" w:hAnsi="Times New Roman" w:eastAsia="Times New Roman" w:cs="Times New Roman"/>
        </w:rPr>
        <w:t xml:space="preserve">Experience in conducting group-based activities</w:t>
      </w:r>
    </w:p>
    <w:p w:rsidR="008A0B7C" w:rsidP="008A0B7C" w:rsidRDefault="008A0B7C" w14:paraId="10A2A780" w14:textId="7DC00E56">
      <w:pPr>
        <w:pStyle w:val="ListeParagraf"/>
        <w:numPr>
          <w:ilvl w:val="0"/>
          <w:numId w:val="19"/>
        </w:numPr>
        <w:rPr>
          <w:rFonts w:ascii="Times New Roman" w:hAnsi="Times New Roman" w:eastAsia="Times New Roman" w:cs="Times New Roman"/>
        </w:rPr>
      </w:pPr>
      <w:r w:rsidRPr="008A0B7C">
        <w:rPr>
          <w:rFonts w:ascii="Times New Roman" w:hAnsi="Times New Roman" w:eastAsia="Times New Roman" w:cs="Times New Roman"/>
        </w:rPr>
        <w:t xml:space="preserve">Training in music pedagogy, creative music, and rhythm studies (preferably)</w:t>
      </w:r>
    </w:p>
    <w:p w:rsidRPr="005D7606" w:rsidR="008A0B7C" w:rsidP="005D7606" w:rsidRDefault="005D7606" w14:paraId="246DE22E" w14:textId="14C37ABD">
      <w:pPr>
        <w:pStyle w:val="ListeParagraf"/>
        <w:numPr>
          <w:ilvl w:val="0"/>
          <w:numId w:val="19"/>
        </w:numPr>
        <w:rPr>
          <w:rFonts w:ascii="Times New Roman" w:hAnsi="Times New Roman" w:eastAsia="Times New Roman" w:cs="Times New Roman"/>
        </w:rPr>
      </w:pPr>
      <w:r w:rsidRPr="008A0B7C">
        <w:rPr>
          <w:rFonts w:ascii="Times New Roman" w:hAnsi="Times New Roman" w:eastAsia="Times New Roman" w:cs="Times New Roman"/>
        </w:rPr>
        <w:t xml:space="preserve">Arabic language communication skills (preferably)</w:t>
      </w:r>
    </w:p>
    <w:p w:rsidR="008A0B7C" w:rsidP="008A0B7C" w:rsidRDefault="008A0B7C" w14:paraId="43E22861" w14:textId="6E9362C9">
      <w:pPr>
        <w:rPr>
          <w:rFonts w:asciiTheme="majorBidi" w:hAnsiTheme="majorBidi" w:cstheme="majorBidi"/>
          <w:b/>
          <w:bCs/>
        </w:rPr>
      </w:pPr>
      <w:r>
        <w:rPr>
          <w:rFonts w:asciiTheme="majorBidi" w:hAnsiTheme="majorBidi" w:cstheme="majorBidi"/>
        </w:rPr>
        <w:t xml:space="preserve">   5.2.</w:t>
      </w:r>
      <w:r>
        <w:rPr>
          <w:rFonts w:asciiTheme="majorBidi" w:hAnsiTheme="majorBidi" w:cstheme="majorBidi"/>
        </w:rPr>
        <w:t xml:space="preserve">3 </w:t>
      </w:r>
      <w:r w:rsidRPr="005D7606" w:rsidR="005D7606">
        <w:rPr>
          <w:rFonts w:asciiTheme="majorBidi" w:hAnsiTheme="majorBidi" w:cstheme="majorBidi"/>
          <w:b/>
          <w:bCs/>
        </w:rPr>
        <w:t xml:space="preserve">Drama Workshop / Drama Workshop</w:t>
      </w:r>
    </w:p>
    <w:p w:rsidRPr="005D7606" w:rsidR="005D7606" w:rsidP="005D7606" w:rsidRDefault="005D7606" w14:paraId="45FD34CB" w14:textId="457E9DEA">
      <w:pPr>
        <w:pStyle w:val="ListeParagraf"/>
        <w:numPr>
          <w:ilvl w:val="0"/>
          <w:numId w:val="19"/>
        </w:numPr>
        <w:rPr>
          <w:rFonts w:asciiTheme="majorBidi" w:hAnsiTheme="majorBidi" w:cstheme="majorBidi"/>
        </w:rPr>
      </w:pPr>
      <w:r w:rsidRPr="005D7606">
        <w:rPr>
          <w:rFonts w:asciiTheme="majorBidi" w:hAnsiTheme="majorBidi" w:cstheme="majorBidi"/>
        </w:rPr>
        <w:t xml:space="preserve">Education in drama, theater, performing arts, or creative drama, or experience in a related field</w:t>
      </w:r>
    </w:p>
    <w:p w:rsidRPr="005D7606" w:rsidR="005D7606" w:rsidP="005D7606" w:rsidRDefault="005D7606" w14:paraId="1DDF313B" w14:textId="0E283444">
      <w:pPr>
        <w:pStyle w:val="ListeParagraf"/>
        <w:numPr>
          <w:ilvl w:val="0"/>
          <w:numId w:val="19"/>
        </w:numPr>
        <w:rPr>
          <w:rFonts w:asciiTheme="majorBidi" w:hAnsiTheme="majorBidi" w:cstheme="majorBidi"/>
        </w:rPr>
      </w:pPr>
      <w:r w:rsidRPr="005D7606">
        <w:rPr>
          <w:rFonts w:asciiTheme="majorBidi" w:hAnsiTheme="majorBidi" w:cstheme="majorBidi"/>
        </w:rPr>
        <w:t xml:space="preserve">At least 3 years of experience in drama or theater-based workshops/training</w:t>
      </w:r>
    </w:p>
    <w:p w:rsidRPr="005D7606" w:rsidR="005D7606" w:rsidP="005D7606" w:rsidRDefault="005D7606" w14:paraId="167063FA" w14:textId="4EDD9DB1">
      <w:pPr>
        <w:pStyle w:val="ListeParagraf"/>
        <w:numPr>
          <w:ilvl w:val="0"/>
          <w:numId w:val="19"/>
        </w:numPr>
        <w:rPr>
          <w:rFonts w:asciiTheme="majorBidi" w:hAnsiTheme="majorBidi" w:cstheme="majorBidi"/>
        </w:rPr>
      </w:pPr>
      <w:r w:rsidRPr="005D7606">
        <w:rPr>
          <w:rFonts w:asciiTheme="majorBidi" w:hAnsiTheme="majorBidi" w:cstheme="majorBidi"/>
        </w:rPr>
        <w:t xml:space="preserve">Experience in conducting participant-based drama and improvisation workshops</w:t>
      </w:r>
    </w:p>
    <w:p w:rsidR="005D7606" w:rsidP="005D7606" w:rsidRDefault="005D7606" w14:paraId="70B8227E" w14:textId="20F82104">
      <w:pPr>
        <w:pStyle w:val="ListeParagraf"/>
        <w:numPr>
          <w:ilvl w:val="0"/>
          <w:numId w:val="19"/>
        </w:numPr>
        <w:rPr>
          <w:rFonts w:asciiTheme="majorBidi" w:hAnsiTheme="majorBidi" w:cstheme="majorBidi"/>
        </w:rPr>
      </w:pPr>
      <w:r w:rsidRPr="005D7606">
        <w:rPr>
          <w:rFonts w:asciiTheme="majorBidi" w:hAnsiTheme="majorBidi" w:cstheme="majorBidi"/>
        </w:rPr>
        <w:t xml:space="preserve">Training in creative drama, applied theater, or forum theater (preferred)</w:t>
      </w:r>
    </w:p>
    <w:p w:rsidRPr="005D7606" w:rsidR="00E7208E" w:rsidP="005D7606" w:rsidRDefault="005D7606" w14:paraId="30F2DF1B" w14:textId="424C0003">
      <w:pPr>
        <w:pStyle w:val="ListeParagraf"/>
        <w:numPr>
          <w:ilvl w:val="0"/>
          <w:numId w:val="19"/>
        </w:numPr>
        <w:rPr>
          <w:rFonts w:ascii="Times New Roman" w:hAnsi="Times New Roman" w:eastAsia="Times New Roman" w:cs="Times New Roman"/>
        </w:rPr>
      </w:pPr>
      <w:r w:rsidRPr="008A0B7C">
        <w:rPr>
          <w:rFonts w:ascii="Times New Roman" w:hAnsi="Times New Roman" w:eastAsia="Times New Roman" w:cs="Times New Roman"/>
        </w:rPr>
        <w:t xml:space="preserve">Arabic verbal communication skills (preferably)</w:t>
      </w:r>
    </w:p>
    <w:p w:rsidR="008A0B7C" w:rsidP="008A0B7C" w:rsidRDefault="008A0B7C" w14:paraId="6C384F40" w14:textId="2E11A958">
      <w:pPr>
        <w:rPr>
          <w:rFonts w:asciiTheme="majorBidi" w:hAnsiTheme="majorBidi" w:cstheme="majorBidi"/>
          <w:b/>
          <w:bCs/>
        </w:rPr>
      </w:pPr>
      <w:r>
        <w:rPr>
          <w:rFonts w:asciiTheme="majorBidi" w:hAnsiTheme="majorBidi" w:cstheme="majorBidi"/>
        </w:rPr>
        <w:t xml:space="preserve">   5.2.</w:t>
      </w:r>
      <w:r>
        <w:rPr>
          <w:rFonts w:asciiTheme="majorBidi" w:hAnsiTheme="majorBidi" w:cstheme="majorBidi"/>
        </w:rPr>
        <w:t xml:space="preserve">4 </w:t>
      </w:r>
      <w:r w:rsidRPr="005D7606" w:rsidR="005D7606">
        <w:rPr>
          <w:rFonts w:asciiTheme="majorBidi" w:hAnsiTheme="majorBidi" w:cstheme="majorBidi"/>
          <w:b/>
          <w:bCs/>
        </w:rPr>
        <w:t xml:space="preserve">Photography Workshop</w:t>
      </w:r>
    </w:p>
    <w:p w:rsidRPr="005D7606" w:rsidR="005D7606" w:rsidP="005D7606" w:rsidRDefault="005D7606" w14:paraId="1EBE65E1" w14:textId="155A40CC">
      <w:pPr>
        <w:pStyle w:val="ListeParagraf"/>
        <w:numPr>
          <w:ilvl w:val="0"/>
          <w:numId w:val="19"/>
        </w:numPr>
        <w:rPr>
          <w:rFonts w:asciiTheme="majorBidi" w:hAnsiTheme="majorBidi" w:cstheme="majorBidi"/>
        </w:rPr>
      </w:pPr>
      <w:r w:rsidRPr="005D7606">
        <w:rPr>
          <w:rFonts w:asciiTheme="majorBidi" w:hAnsiTheme="majorBidi" w:cstheme="majorBidi"/>
        </w:rPr>
        <w:t xml:space="preserve">Education or professional experience in photography, visual media, filmmaking, or related fields</w:t>
      </w:r>
    </w:p>
    <w:p w:rsidRPr="005D7606" w:rsidR="005D7606" w:rsidP="005D7606" w:rsidRDefault="005D7606" w14:paraId="09571C38" w14:textId="7ADD4A91">
      <w:pPr>
        <w:pStyle w:val="ListeParagraf"/>
        <w:numPr>
          <w:ilvl w:val="0"/>
          <w:numId w:val="19"/>
        </w:numPr>
        <w:rPr>
          <w:rFonts w:asciiTheme="majorBidi" w:hAnsiTheme="majorBidi" w:cstheme="majorBidi"/>
        </w:rPr>
      </w:pPr>
      <w:r w:rsidRPr="005D7606">
        <w:rPr>
          <w:rFonts w:asciiTheme="majorBidi" w:hAnsiTheme="majorBidi" w:cstheme="majorBidi"/>
        </w:rPr>
        <w:t xml:space="preserve">At least 3 years of workshop/training experience in photography or visual storytelling</w:t>
      </w:r>
    </w:p>
    <w:p w:rsidRPr="005D7606" w:rsidR="005D7606" w:rsidP="005D7606" w:rsidRDefault="005D7606" w14:paraId="6DE23BA6" w14:textId="000DF1D1">
      <w:pPr>
        <w:pStyle w:val="ListeParagraf"/>
        <w:numPr>
          <w:ilvl w:val="0"/>
          <w:numId w:val="19"/>
        </w:numPr>
        <w:rPr>
          <w:rFonts w:asciiTheme="majorBidi" w:hAnsiTheme="majorBidi" w:cstheme="majorBidi"/>
        </w:rPr>
      </w:pPr>
      <w:r w:rsidRPr="005D7606">
        <w:rPr>
          <w:rFonts w:asciiTheme="majorBidi" w:hAnsiTheme="majorBidi" w:cstheme="majorBidi"/>
        </w:rPr>
        <w:t xml:space="preserve">Experience in conducting training or workshops</w:t>
      </w:r>
    </w:p>
    <w:p w:rsidR="005D7606" w:rsidP="005D7606" w:rsidRDefault="005D7606" w14:paraId="1B174F0F" w14:textId="5ACEBBF1">
      <w:pPr>
        <w:pStyle w:val="ListeParagraf"/>
        <w:numPr>
          <w:ilvl w:val="0"/>
          <w:numId w:val="19"/>
        </w:numPr>
        <w:rPr>
          <w:rFonts w:asciiTheme="majorBidi" w:hAnsiTheme="majorBidi" w:cstheme="majorBidi"/>
        </w:rPr>
      </w:pPr>
      <w:r w:rsidRPr="005D7606">
        <w:rPr>
          <w:rFonts w:asciiTheme="majorBidi" w:hAnsiTheme="majorBidi" w:cstheme="majorBidi"/>
        </w:rPr>
        <w:t xml:space="preserve">Training in documentary photography, visual storytelling, or media production (preferred)</w:t>
      </w:r>
    </w:p>
    <w:p w:rsidRPr="005D7606" w:rsidR="00E7208E" w:rsidP="008A0B7C" w:rsidRDefault="005D7606" w14:paraId="6BF9B9CD" w14:textId="357C28E7">
      <w:pPr>
        <w:pStyle w:val="ListeParagraf"/>
        <w:numPr>
          <w:ilvl w:val="0"/>
          <w:numId w:val="19"/>
        </w:numPr>
        <w:rPr>
          <w:rFonts w:ascii="Times New Roman" w:hAnsi="Times New Roman" w:eastAsia="Times New Roman" w:cs="Times New Roman"/>
        </w:rPr>
      </w:pPr>
      <w:r w:rsidRPr="008A0B7C">
        <w:rPr>
          <w:rFonts w:ascii="Times New Roman" w:hAnsi="Times New Roman" w:eastAsia="Times New Roman" w:cs="Times New Roman"/>
        </w:rPr>
        <w:t xml:space="preserve">Arabic communication skills (preferred)</w:t>
      </w:r>
    </w:p>
    <w:p w:rsidR="00E7208E" w:rsidP="008A0B7C" w:rsidRDefault="008A0B7C" w14:paraId="226A5E52" w14:textId="4FFE16B1">
      <w:pPr>
        <w:rPr>
          <w:rFonts w:asciiTheme="majorBidi" w:hAnsiTheme="majorBidi" w:cstheme="majorBidi"/>
          <w:b/>
          <w:bCs/>
        </w:rPr>
      </w:pPr>
      <w:r>
        <w:rPr>
          <w:rFonts w:asciiTheme="majorBidi" w:hAnsiTheme="majorBidi" w:cstheme="majorBidi"/>
        </w:rPr>
        <w:t xml:space="preserve">   5.2.</w:t>
      </w:r>
      <w:r>
        <w:rPr>
          <w:rFonts w:asciiTheme="majorBidi" w:hAnsiTheme="majorBidi" w:cstheme="majorBidi"/>
        </w:rPr>
        <w:t xml:space="preserve">5 </w:t>
      </w:r>
      <w:r w:rsidRPr="005D7606" w:rsidR="005D7606">
        <w:rPr>
          <w:rFonts w:asciiTheme="majorBidi" w:hAnsiTheme="majorBidi" w:cstheme="majorBidi"/>
          <w:b/>
          <w:bCs/>
        </w:rPr>
        <w:t xml:space="preserve">Short Film Production Workshop</w:t>
      </w:r>
    </w:p>
    <w:p w:rsidRPr="005D7606" w:rsidR="005D7606" w:rsidP="005D7606" w:rsidRDefault="005D7606" w14:paraId="1B86DD0A" w14:textId="3A19A31D">
      <w:pPr>
        <w:pStyle w:val="ListeParagraf"/>
        <w:numPr>
          <w:ilvl w:val="0"/>
          <w:numId w:val="23"/>
        </w:numPr>
        <w:rPr>
          <w:rFonts w:asciiTheme="majorBidi" w:hAnsiTheme="majorBidi" w:cstheme="majorBidi"/>
        </w:rPr>
      </w:pPr>
      <w:r w:rsidRPr="005D7606">
        <w:rPr>
          <w:rFonts w:asciiTheme="majorBidi" w:hAnsiTheme="majorBidi" w:cstheme="majorBidi"/>
        </w:rPr>
        <w:t xml:space="preserve">Education in film production, video production, or media, or verifiable professional experience</w:t>
      </w:r>
    </w:p>
    <w:p w:rsidRPr="005D7606" w:rsidR="005D7606" w:rsidP="005D7606" w:rsidRDefault="005D7606" w14:paraId="1E95704A" w14:textId="4B2FE361">
      <w:pPr>
        <w:pStyle w:val="ListeParagraf"/>
        <w:numPr>
          <w:ilvl w:val="0"/>
          <w:numId w:val="23"/>
        </w:numPr>
        <w:rPr>
          <w:rFonts w:asciiTheme="majorBidi" w:hAnsiTheme="majorBidi" w:cstheme="majorBidi"/>
        </w:rPr>
      </w:pPr>
      <w:r w:rsidRPr="005D7606">
        <w:rPr>
          <w:rFonts w:asciiTheme="majorBidi" w:hAnsiTheme="majorBidi" w:cstheme="majorBidi"/>
        </w:rPr>
        <w:t xml:space="preserve">At least</w:t>
      </w:r>
      <w:r w:rsidR="00B517AF">
        <w:rPr>
          <w:rFonts w:asciiTheme="majorBidi" w:hAnsiTheme="majorBidi" w:cstheme="majorBidi"/>
        </w:rPr>
        <w:t xml:space="preserve"> 3 </w:t>
      </w:r>
      <w:r w:rsidRPr="005D7606">
        <w:rPr>
          <w:rFonts w:asciiTheme="majorBidi" w:hAnsiTheme="majorBidi" w:cstheme="majorBidi"/>
        </w:rPr>
        <w:t xml:space="preserve">years of experience in film production or video production</w:t>
      </w:r>
    </w:p>
    <w:p w:rsidRPr="005D7606" w:rsidR="005D7606" w:rsidP="005D7606" w:rsidRDefault="005D7606" w14:paraId="6637F99F" w14:textId="17165D18">
      <w:pPr>
        <w:pStyle w:val="ListeParagraf"/>
        <w:numPr>
          <w:ilvl w:val="0"/>
          <w:numId w:val="23"/>
        </w:numPr>
        <w:rPr>
          <w:rFonts w:asciiTheme="majorBidi" w:hAnsiTheme="majorBidi" w:cstheme="majorBidi"/>
        </w:rPr>
      </w:pPr>
      <w:r w:rsidRPr="005D7606">
        <w:rPr>
          <w:rFonts w:asciiTheme="majorBidi" w:hAnsiTheme="majorBidi" w:cstheme="majorBidi"/>
        </w:rPr>
        <w:t xml:space="preserve">Experience in conducting practical workshops or training</w:t>
      </w:r>
    </w:p>
    <w:p w:rsidR="00E7208E" w:rsidP="008A0B7C" w:rsidRDefault="005D7606" w14:paraId="73994A65" w14:textId="0611A974">
      <w:pPr>
        <w:pStyle w:val="ListeParagraf"/>
        <w:numPr>
          <w:ilvl w:val="0"/>
          <w:numId w:val="23"/>
        </w:numPr>
        <w:rPr>
          <w:rFonts w:asciiTheme="majorBidi" w:hAnsiTheme="majorBidi" w:cstheme="majorBidi"/>
        </w:rPr>
      </w:pPr>
      <w:r w:rsidRPr="005D7606">
        <w:rPr>
          <w:rFonts w:asciiTheme="majorBidi" w:hAnsiTheme="majorBidi" w:cstheme="majorBidi"/>
        </w:rPr>
        <w:t xml:space="preserve">Training in short film, documentary production, or digital media (preferred)</w:t>
      </w:r>
    </w:p>
    <w:p w:rsidRPr="005D7606" w:rsidR="005D7606" w:rsidP="005D7606" w:rsidRDefault="005D7606" w14:paraId="21C60E83" w14:textId="13E40377">
      <w:pPr>
        <w:pStyle w:val="ListeParagraf"/>
        <w:numPr>
          <w:ilvl w:val="0"/>
          <w:numId w:val="23"/>
        </w:numPr>
        <w:rPr>
          <w:rFonts w:ascii="Times New Roman" w:hAnsi="Times New Roman" w:eastAsia="Times New Roman" w:cs="Times New Roman"/>
        </w:rPr>
      </w:pPr>
      <w:r w:rsidRPr="008A0B7C">
        <w:rPr>
          <w:rFonts w:ascii="Times New Roman" w:hAnsi="Times New Roman" w:eastAsia="Times New Roman" w:cs="Times New Roman"/>
        </w:rPr>
        <w:t xml:space="preserve">Arabic language communication skills (preferably)</w:t>
      </w:r>
    </w:p>
    <w:p w:rsidRPr="005D7606" w:rsidR="00433B27" w:rsidP="005D7606" w:rsidRDefault="008A0B7C" w14:paraId="5899C19A" w14:textId="615A2AEC">
      <w:pPr>
        <w:rPr>
          <w:rFonts w:asciiTheme="majorBidi" w:hAnsiTheme="majorBidi" w:cstheme="majorBidi"/>
          <w:b/>
          <w:bCs/>
        </w:rPr>
      </w:pPr>
      <w:r>
        <w:rPr>
          <w:rFonts w:asciiTheme="majorBidi" w:hAnsiTheme="majorBidi" w:cstheme="majorBidi"/>
        </w:rPr>
        <w:t xml:space="preserve">   5.2.</w:t>
      </w:r>
      <w:r>
        <w:rPr>
          <w:rFonts w:asciiTheme="majorBidi" w:hAnsiTheme="majorBidi" w:cstheme="majorBidi"/>
        </w:rPr>
        <w:t xml:space="preserve">6 </w:t>
      </w:r>
      <w:r w:rsidRPr="005D7606" w:rsidR="005D7606">
        <w:rPr>
          <w:rFonts w:asciiTheme="majorBidi" w:hAnsiTheme="majorBidi" w:cstheme="majorBidi"/>
          <w:b/>
          <w:bCs/>
        </w:rPr>
        <w:t xml:space="preserve">Gender-sensitive &amp; Inclusive Media Training</w:t>
      </w:r>
    </w:p>
    <w:p w:rsidRPr="005D7606" w:rsidR="005D7606" w:rsidP="005D7606" w:rsidRDefault="005D7606" w14:paraId="44A27C54" w14:textId="77777777">
      <w:pPr>
        <w:pStyle w:val="ListeParagraf"/>
        <w:numPr>
          <w:ilvl w:val="0"/>
          <w:numId w:val="24"/>
        </w:numPr>
        <w:jc w:val="both"/>
        <w:rPr>
          <w:rFonts w:asciiTheme="majorBidi" w:hAnsiTheme="majorBidi" w:cstheme="majorBidi"/>
          <w:bCs/>
        </w:rPr>
      </w:pPr>
      <w:r w:rsidRPr="005D7606">
        <w:rPr>
          <w:rFonts w:asciiTheme="majorBidi" w:hAnsiTheme="majorBidi" w:cstheme="majorBidi"/>
          <w:bCs/>
        </w:rPr>
        <w:t xml:space="preserve">Bachelor's degree in communication, media, journalism, social sciences, or a related field, or equivalent professional experience</w:t>
      </w:r>
    </w:p>
    <w:p w:rsidRPr="005D7606" w:rsidR="005D7606" w:rsidP="005D7606" w:rsidRDefault="005D7606" w14:paraId="28888B1E" w14:textId="437DB31A">
      <w:pPr>
        <w:pStyle w:val="ListeParagraf"/>
        <w:numPr>
          <w:ilvl w:val="0"/>
          <w:numId w:val="24"/>
        </w:numPr>
        <w:jc w:val="both"/>
        <w:rPr>
          <w:rFonts w:asciiTheme="majorBidi" w:hAnsiTheme="majorBidi" w:cstheme="majorBidi"/>
          <w:bCs/>
        </w:rPr>
      </w:pPr>
      <w:r w:rsidRPr="005D7606">
        <w:rPr>
          <w:rFonts w:asciiTheme="majorBidi" w:hAnsiTheme="majorBidi" w:cstheme="majorBidi"/>
          <w:bCs/>
        </w:rPr>
        <w:t xml:space="preserve">At least</w:t>
      </w:r>
      <w:r w:rsidR="00B517AF">
        <w:rPr>
          <w:rFonts w:asciiTheme="majorBidi" w:hAnsiTheme="majorBidi" w:cstheme="majorBidi"/>
          <w:bCs/>
        </w:rPr>
        <w:t xml:space="preserve"> 3 </w:t>
      </w:r>
      <w:r w:rsidRPr="005D7606">
        <w:rPr>
          <w:rFonts w:asciiTheme="majorBidi" w:hAnsiTheme="majorBidi" w:cstheme="majorBidi"/>
          <w:bCs/>
        </w:rPr>
        <w:t xml:space="preserve">years of work experience in the field of gender equality, inclusive media, or human rights</w:t>
      </w:r>
    </w:p>
    <w:p w:rsidR="005D7606" w:rsidP="005D7606" w:rsidRDefault="005D7606" w14:paraId="194DC742" w14:textId="77777777">
      <w:pPr>
        <w:pStyle w:val="ListeParagraf"/>
        <w:numPr>
          <w:ilvl w:val="0"/>
          <w:numId w:val="24"/>
        </w:numPr>
        <w:jc w:val="both"/>
        <w:rPr>
          <w:rFonts w:asciiTheme="majorBidi" w:hAnsiTheme="majorBidi" w:cstheme="majorBidi"/>
          <w:bCs/>
        </w:rPr>
      </w:pPr>
      <w:r w:rsidRPr="005D7606">
        <w:rPr>
          <w:rFonts w:asciiTheme="majorBidi" w:hAnsiTheme="majorBidi" w:cstheme="majorBidi"/>
          <w:bCs/>
        </w:rPr>
        <w:t xml:space="preserve">Experience in conducting training or workshops</w:t>
      </w:r>
    </w:p>
    <w:p w:rsidR="005D7606" w:rsidP="005D7606" w:rsidRDefault="005D7606" w14:paraId="7BEB4A88" w14:textId="77777777">
      <w:pPr>
        <w:pStyle w:val="ListeParagraf"/>
        <w:jc w:val="both"/>
        <w:rPr>
          <w:rFonts w:asciiTheme="majorBidi" w:hAnsiTheme="majorBidi" w:cstheme="majorBidi"/>
          <w:bCs/>
        </w:rPr>
      </w:pPr>
    </w:p>
    <w:p w:rsidR="005D7606" w:rsidP="005D7606" w:rsidRDefault="005D7606" w14:paraId="23DE146A" w14:textId="77777777">
      <w:pPr>
        <w:pStyle w:val="ListeParagraf"/>
        <w:jc w:val="both"/>
        <w:rPr>
          <w:rFonts w:asciiTheme="majorBidi" w:hAnsiTheme="majorBidi" w:cstheme="majorBidi"/>
          <w:bCs/>
        </w:rPr>
      </w:pPr>
    </w:p>
    <w:p w:rsidRPr="005D7606" w:rsidR="005D7606" w:rsidP="005D7606" w:rsidRDefault="005D7606" w14:paraId="41AB527B" w14:textId="77777777">
      <w:pPr>
        <w:pStyle w:val="ListeParagraf"/>
        <w:jc w:val="both"/>
        <w:rPr>
          <w:rFonts w:asciiTheme="majorBidi" w:hAnsiTheme="majorBidi" w:cstheme="majorBidi"/>
          <w:bCs/>
        </w:rPr>
      </w:pPr>
    </w:p>
    <w:p w:rsidRPr="005D7606" w:rsidR="00433B27" w:rsidP="005D7606" w:rsidRDefault="005D7606" w14:paraId="6424DE71" w14:textId="570B8B02">
      <w:pPr>
        <w:pStyle w:val="ListeParagraf"/>
        <w:numPr>
          <w:ilvl w:val="0"/>
          <w:numId w:val="24"/>
        </w:numPr>
        <w:jc w:val="both"/>
        <w:rPr>
          <w:rFonts w:asciiTheme="majorBidi" w:hAnsiTheme="majorBidi" w:cstheme="majorBidi"/>
          <w:bCs/>
        </w:rPr>
      </w:pPr>
      <w:r w:rsidRPr="005D7606">
        <w:rPr>
          <w:rFonts w:asciiTheme="majorBidi" w:hAnsiTheme="majorBidi" w:cstheme="majorBidi"/>
          <w:bCs/>
        </w:rPr>
        <w:t xml:space="preserve">Training or certifications in gender education, media ethics, or human rights (preferred)</w:t>
      </w:r>
    </w:p>
    <w:p w:rsidRPr="00AD1055" w:rsidR="00FC6744" w:rsidRDefault="00D66E17" w14:paraId="4709BE7D" w14:textId="1DA5290F">
      <w:pPr>
        <w:jc w:val="both"/>
        <w:rPr>
          <w:rFonts w:asciiTheme="majorBidi" w:hAnsiTheme="majorBidi" w:cstheme="majorBidi"/>
          <w:b/>
        </w:rPr>
      </w:pPr>
      <w:r w:rsidRPr="00AD1055">
        <w:rPr>
          <w:rFonts w:asciiTheme="majorBidi" w:hAnsiTheme="majorBidi" w:cstheme="majorBidi"/>
          <w:b/>
        </w:rPr>
        <w:t xml:space="preserve">6.</w:t>
      </w:r>
      <w:r w:rsidRPr="00AD1055">
        <w:rPr>
          <w:rFonts w:asciiTheme="majorBidi" w:hAnsiTheme="majorBidi" w:cstheme="majorBidi"/>
          <w:b/>
        </w:rPr>
        <w:tab/>
      </w:r>
      <w:r w:rsidRPr="00AD1055">
        <w:rPr>
          <w:rFonts w:asciiTheme="majorBidi" w:hAnsiTheme="majorBidi" w:cstheme="majorBidi"/>
          <w:b/>
        </w:rPr>
        <w:t xml:space="preserve">MANAGEMENT/CONTROL AND FINAL APPROVAL</w:t>
      </w:r>
    </w:p>
    <w:p w:rsidRPr="00AD1055" w:rsidR="00FC6744" w:rsidRDefault="00D66E17" w14:paraId="5BDD9DF2" w14:textId="77777777">
      <w:pPr>
        <w:jc w:val="both"/>
        <w:rPr>
          <w:rFonts w:asciiTheme="majorBidi" w:hAnsiTheme="majorBidi" w:cstheme="majorBidi"/>
        </w:rPr>
      </w:pPr>
      <w:r w:rsidRPr="00AD1055">
        <w:rPr>
          <w:rFonts w:asciiTheme="majorBidi" w:hAnsiTheme="majorBidi" w:cstheme="majorBidi"/>
        </w:rPr>
        <w:t xml:space="preserve">6.1.</w:t>
      </w:r>
      <w:r w:rsidRPr="00AD1055">
        <w:rPr>
          <w:rFonts w:asciiTheme="majorBidi" w:hAnsiTheme="majorBidi" w:cstheme="majorBidi"/>
        </w:rPr>
        <w:tab/>
      </w:r>
      <w:r w:rsidRPr="00AD1055">
        <w:rPr>
          <w:rFonts w:asciiTheme="majorBidi" w:hAnsiTheme="majorBidi" w:cstheme="majorBidi"/>
        </w:rPr>
        <w:t xml:space="preserve">Controller</w:t>
      </w:r>
    </w:p>
    <w:p w:rsidRPr="00AD1055" w:rsidR="00FC6744" w:rsidRDefault="00FC6744" w14:paraId="60013344" w14:textId="77777777">
      <w:pPr>
        <w:jc w:val="both"/>
        <w:rPr>
          <w:rFonts w:asciiTheme="majorBidi" w:hAnsiTheme="majorBidi" w:cstheme="majorBidi"/>
        </w:rPr>
      </w:pPr>
    </w:p>
    <w:p w:rsidRPr="00AD1055" w:rsidR="00FC6744" w:rsidRDefault="00ED2C69" w14:paraId="29189630" w14:textId="67285D45">
      <w:pPr>
        <w:ind w:start="720" w:hanging="12"/>
        <w:jc w:val="both"/>
        <w:rPr>
          <w:rFonts w:asciiTheme="majorBidi" w:hAnsiTheme="majorBidi" w:cstheme="majorBidi"/>
        </w:rPr>
      </w:pPr>
      <w:r>
        <w:rPr>
          <w:rFonts w:asciiTheme="majorBidi" w:hAnsiTheme="majorBidi" w:cstheme="majorBidi"/>
        </w:rPr>
        <w:t xml:space="preserve">Ayşe Ürün Güner</w:t>
      </w:r>
    </w:p>
    <w:p w:rsidRPr="00AD1055" w:rsidR="00FC6744" w:rsidRDefault="00ED2C69" w14:paraId="2F468B27" w14:textId="355E5E2C">
      <w:pPr>
        <w:ind w:start="720" w:hanging="12"/>
        <w:jc w:val="both"/>
        <w:rPr>
          <w:rFonts w:asciiTheme="majorBidi" w:hAnsiTheme="majorBidi" w:cstheme="majorBidi"/>
        </w:rPr>
      </w:pPr>
      <w:r>
        <w:rPr>
          <w:rFonts w:asciiTheme="majorBidi" w:hAnsiTheme="majorBidi" w:cstheme="majorBidi"/>
        </w:rPr>
        <w:t xml:space="preserve">Board Member</w:t>
      </w:r>
    </w:p>
    <w:p w:rsidR="000731A4" w:rsidRDefault="000731A4" w14:paraId="12F20CD2" w14:textId="42E75E84">
      <w:pPr>
        <w:ind w:start="720" w:hanging="12"/>
        <w:jc w:val="both"/>
        <w:rPr>
          <w:rFonts w:asciiTheme="majorBidi" w:hAnsiTheme="majorBidi" w:cstheme="majorBidi"/>
        </w:rPr>
      </w:pPr>
    </w:p>
    <w:p w:rsidRPr="00AD1055" w:rsidR="000731A4" w:rsidRDefault="000731A4" w14:paraId="10BB6DA7" w14:textId="77777777">
      <w:pPr>
        <w:ind w:start="720" w:hanging="12"/>
        <w:jc w:val="both"/>
        <w:rPr>
          <w:rFonts w:asciiTheme="majorBidi" w:hAnsiTheme="majorBidi" w:cstheme="majorBidi"/>
        </w:rPr>
      </w:pPr>
    </w:p>
    <w:p w:rsidRPr="00AD1055" w:rsidR="00FC6744" w:rsidRDefault="00D66E17" w14:paraId="1B6917E4" w14:textId="77777777">
      <w:pPr>
        <w:jc w:val="both"/>
        <w:rPr>
          <w:rFonts w:asciiTheme="majorBidi" w:hAnsiTheme="majorBidi" w:cstheme="majorBidi"/>
          <w:b/>
        </w:rPr>
      </w:pPr>
      <w:r w:rsidRPr="00AD1055">
        <w:rPr>
          <w:rFonts w:asciiTheme="majorBidi" w:hAnsiTheme="majorBidi" w:cstheme="majorBidi"/>
          <w:b/>
        </w:rPr>
        <w:t xml:space="preserve">7.</w:t>
      </w:r>
      <w:r w:rsidRPr="00AD1055">
        <w:rPr>
          <w:rFonts w:asciiTheme="majorBidi" w:hAnsiTheme="majorBidi" w:cstheme="majorBidi"/>
          <w:b/>
        </w:rPr>
        <w:tab/>
      </w:r>
      <w:r w:rsidRPr="00AD1055">
        <w:rPr>
          <w:rFonts w:asciiTheme="majorBidi" w:hAnsiTheme="majorBidi" w:cstheme="majorBidi"/>
          <w:b/>
        </w:rPr>
        <w:t xml:space="preserve">VISIBILITY</w:t>
      </w:r>
    </w:p>
    <w:p w:rsidRPr="00AD1055" w:rsidR="00FC6744" w:rsidRDefault="00FC6744" w14:paraId="29C6370F" w14:textId="77777777">
      <w:pPr>
        <w:jc w:val="both"/>
        <w:rPr>
          <w:rFonts w:asciiTheme="majorBidi" w:hAnsiTheme="majorBidi" w:cstheme="majorBidi"/>
          <w:b/>
        </w:rPr>
      </w:pPr>
    </w:p>
    <w:p w:rsidRPr="00AD1055" w:rsidR="00FC6744" w:rsidRDefault="00D66E17" w14:paraId="343AFAE3" w14:textId="77777777">
      <w:pPr>
        <w:jc w:val="both"/>
        <w:rPr>
          <w:rFonts w:asciiTheme="majorBidi" w:hAnsiTheme="majorBidi" w:cstheme="majorBidi"/>
        </w:rPr>
      </w:pPr>
      <w:r w:rsidRPr="00AD1055">
        <w:rPr>
          <w:rFonts w:asciiTheme="majorBidi" w:hAnsiTheme="majorBidi" w:cstheme="majorBidi"/>
        </w:rPr>
        <w:t xml:space="preserve">The Service Provider must perform the expected work in accordance with EU visibility rules. The Contracting Authority will communicate the relevant visibility rules to the Service Provider, and the necessary work and procedures will be carried out with the approval of the Contracting Authority. </w:t>
      </w:r>
    </w:p>
    <w:p w:rsidR="00FC6744" w:rsidRDefault="00FC6744" w14:paraId="55B7B865" w14:textId="77777777"/>
    <w:p w:rsidR="00FC6744" w:rsidRDefault="00FC6744" w14:paraId="0429E40B" w14:textId="77777777">
      <w:pPr>
        <w:ind w:start="720"/>
        <w:jc w:val="both"/>
      </w:pPr>
    </w:p>
    <w:p w:rsidR="00FC6744" w:rsidRDefault="00FC6744" w14:paraId="561E3C4E" w14:textId="77777777">
      <w:pPr>
        <w:tabs>
          <w:tab w:val="left" w:pos="284"/>
        </w:tabs>
        <w:ind w:start="284"/>
        <w:jc w:val="both"/>
      </w:pPr>
    </w:p>
    <w:p w:rsidR="00FC6744" w:rsidRDefault="00FC6744" w14:paraId="60FC7305" w14:textId="77777777">
      <w:pPr>
        <w:tabs>
          <w:tab w:val="left" w:pos="284"/>
        </w:tabs>
        <w:ind w:start="-426"/>
        <w:jc w:val="both"/>
        <w:rPr>
          <w:rFonts w:ascii="Times New Roman" w:hAnsi="Times New Roman" w:eastAsia="Times New Roman" w:cs="Times New Roman"/>
        </w:rPr>
      </w:pPr>
    </w:p>
    <w:p w:rsidR="00FC6744" w:rsidRDefault="00FC6744" w14:paraId="4FD57C3A" w14:textId="77777777">
      <w:pPr>
        <w:tabs>
          <w:tab w:val="left" w:pos="284"/>
        </w:tabs>
        <w:ind w:start="-426"/>
        <w:rPr>
          <w:rFonts w:ascii="Times New Roman" w:hAnsi="Times New Roman" w:eastAsia="Times New Roman" w:cs="Times New Roman"/>
          <w:b/>
          <w:u w:val="single"/>
        </w:rPr>
      </w:pPr>
    </w:p>
    <w:p w:rsidR="00FC6744" w:rsidRDefault="00FC6744" w14:paraId="4C0BAF1C" w14:textId="77777777">
      <w:pPr>
        <w:ind w:start="-426"/>
        <w:jc w:val="both"/>
        <w:rPr>
          <w:rFonts w:ascii="Times New Roman" w:hAnsi="Times New Roman" w:eastAsia="Times New Roman" w:cs="Times New Roman"/>
          <w:b/>
          <w:u w:val="single"/>
        </w:rPr>
      </w:pPr>
    </w:p>
    <w:p w:rsidR="00FC6744" w:rsidRDefault="00FC6744" w14:paraId="7749B08B" w14:textId="77777777">
      <w:pPr>
        <w:rPr>
          <w:rFonts w:ascii="Times New Roman" w:hAnsi="Times New Roman" w:eastAsia="Times New Roman" w:cs="Times New Roman"/>
        </w:rPr>
      </w:pPr>
    </w:p>
    <w:sectPr w:rsidR="00FC6744">
      <w:headerReference w:type="default" r:id="rId9"/>
      <w:footerReference w:type="default" r:id="rId10"/>
      <w:pgSz w:w="11906" w:h="16838"/>
      <w:pgMar w:top="1418" w:right="1418" w:bottom="1418" w:left="1418" w:header="227" w:footer="1077"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759EA" w:rsidRDefault="007759EA" w14:paraId="248DDFD1" w14:textId="77777777">
      <w:r>
        <w:separator/>
      </w:r>
    </w:p>
  </w:endnote>
  <w:endnote w:type="continuationSeparator" w:id="0">
    <w:p w:rsidR="007759EA" w:rsidRDefault="007759EA" w14:paraId="5809C49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embedRegular r:id="rId1" w:fontKey="{754701AA-97BA-4255-9C9B-48A9EED3B7E5}"/>
  </w:font>
  <w:font w:name="Calibri">
    <w:panose1 w:val="020F0502020204030204"/>
    <w:charset w:val="A2"/>
    <w:family w:val="swiss"/>
    <w:pitch w:val="variable"/>
    <w:sig w:usb0="E4002EFF" w:usb1="C200247B" w:usb2="00000009" w:usb3="00000000" w:csb0="000001FF" w:csb1="00000000"/>
    <w:embedRegular r:id="rId2" w:fontKey="{00FA6271-CEB6-413B-8EE2-FC11DDF2E6CD}"/>
    <w:embedBold r:id="rId3" w:fontKey="{E0334442-E0E8-4659-9559-409990820326}"/>
    <w:embedItalic r:id="rId4" w:fontKey="{63E97C24-4AFC-449C-951C-873D8D22DD07}"/>
    <w:embedBoldItalic r:id="rId5" w:fontKey="{44B5606D-AB31-4C67-AB69-BBDE47F180BD}"/>
  </w:font>
  <w:font w:name="Georgia">
    <w:panose1 w:val="02040502050405020303"/>
    <w:charset w:val="A2"/>
    <w:family w:val="roman"/>
    <w:pitch w:val="variable"/>
    <w:sig w:usb0="00000287" w:usb1="00000000" w:usb2="00000000" w:usb3="00000000" w:csb0="0000009F" w:csb1="00000000"/>
    <w:embedRegular r:id="rId6" w:fontKey="{CCB91C0A-D628-4CB3-A09A-96885D38679D}"/>
    <w:embedItalic r:id="rId7" w:fontKey="{2C61C55A-9B6E-4792-B3AB-7411EB8C8801}"/>
  </w:font>
  <w:font w:name="Century Gothic">
    <w:panose1 w:val="020B0502020202020204"/>
    <w:charset w:val="A2"/>
    <w:family w:val="swiss"/>
    <w:pitch w:val="variable"/>
    <w:sig w:usb0="00000287" w:usb1="00000000" w:usb2="00000000" w:usb3="00000000" w:csb0="0000009F" w:csb1="00000000"/>
    <w:embedRegular r:id="rId8" w:fontKey="{942ED5C0-8076-4832-B3CE-13018650FE95}"/>
  </w:font>
  <w:font w:name="Calibri Light">
    <w:panose1 w:val="020F0302020204030204"/>
    <w:charset w:val="A2"/>
    <w:family w:val="swiss"/>
    <w:pitch w:val="variable"/>
    <w:sig w:usb0="E4002EFF" w:usb1="C200247B" w:usb2="00000009" w:usb3="00000000" w:csb0="000001FF" w:csb1="00000000"/>
    <w:embedRegular r:id="rId9" w:fontKey="{FF437E60-41ED-4417-8479-89FEF4C42104}"/>
  </w:font>
  <w:font w:name="Arial">
    <w:panose1 w:val="020B0604020202020204"/>
    <w:charset w:val="A2"/>
    <w:family w:val="swiss"/>
    <w:pitch w:val="variable"/>
    <w:sig w:usb0="E0002EFF" w:usb1="C000785B" w:usb2="00000009" w:usb3="00000000" w:csb0="000001FF" w:csb1="00000000"/>
  </w:font>
</w:fonts>
</file>

<file path=word/footer1.xml><?xml version="1.0" encoding="utf-8"?>
<w:ftr xmlns:a="http://schemas.openxmlformats.org/drawingml/2006/main" xmlns:pic="http://schemas.openxmlformats.org/drawingml/2006/pictur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C6744" w:rsidRDefault="00D66E17" w14:paraId="739F0625" w14:textId="77777777">
    <w:pPr>
      <w:pBdr>
        <w:top w:val="nil"/>
        <w:left w:val="nil"/>
        <w:bottom w:val="nil"/>
        <w:right w:val="nil"/>
        <w:between w:val="nil"/>
      </w:pBdr>
      <w:tabs>
        <w:tab w:val="center" w:pos="4536"/>
        <w:tab w:val="right" w:pos="9072"/>
      </w:tabs>
      <w:rPr>
        <w:color w:val="000000"/>
      </w:rPr>
    </w:pPr>
    <w:r>
      <w:rPr>
        <w:color w:val="000000"/>
      </w:rPr>
      <w:t xml:space="preserve">                                                                                                                  </w:t>
    </w:r>
    <w:r>
      <w:rPr>
        <w:noProof/>
      </w:rPr>
      <w:drawing>
        <wp:anchor distT="0" distB="0" distL="114300" distR="114300" simplePos="0" relativeHeight="251660288" behindDoc="0" locked="0" layoutInCell="1" hidden="0" allowOverlap="1" wp14:editId="5B003EEF" wp14:anchorId="35ECDDA8">
          <wp:simplePos x="0" y="0"/>
          <wp:positionH relativeFrom="column">
            <wp:posOffset>-222249</wp:posOffset>
          </wp:positionH>
          <wp:positionV relativeFrom="paragraph">
            <wp:posOffset>53340</wp:posOffset>
          </wp:positionV>
          <wp:extent cx="1060450" cy="549910"/>
          <wp:effectExtent l="0" t="0" r="0" b="0"/>
          <wp:wrapSquare wrapText="bothSides" distT="0" distB="0" distL="114300" distR="114300"/>
          <wp:docPr id="150828884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60450" cy="549910"/>
                  </a:xfrm>
                  <a:prstGeom prst="rect">
                    <a:avLst/>
                  </a:prstGeom>
                  <a:ln/>
                </pic:spPr>
              </pic:pic>
            </a:graphicData>
          </a:graphic>
        </wp:anchor>
      </w:drawing>
    </w:r>
    <w:r>
      <w:rPr>
        <w:noProof/>
      </w:rPr>
      <w:drawing>
        <wp:anchor distT="0" distB="0" distL="114300" distR="114300" simplePos="0" relativeHeight="251661312" behindDoc="0" locked="0" layoutInCell="1" hidden="0" allowOverlap="1" wp14:editId="1C426AAD" wp14:anchorId="337B4CEA">
          <wp:simplePos x="0" y="0"/>
          <wp:positionH relativeFrom="column">
            <wp:posOffset>4791710</wp:posOffset>
          </wp:positionH>
          <wp:positionV relativeFrom="paragraph">
            <wp:posOffset>-320039</wp:posOffset>
          </wp:positionV>
          <wp:extent cx="1181100" cy="1181100"/>
          <wp:effectExtent l="0" t="0" r="0" b="0"/>
          <wp:wrapSquare wrapText="bothSides" distT="0" distB="0" distL="114300" distR="114300"/>
          <wp:docPr id="15082888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1181100" cy="118110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759EA" w:rsidRDefault="007759EA" w14:paraId="2C4EECA5" w14:textId="77777777">
      <w:r>
        <w:separator/>
      </w:r>
    </w:p>
  </w:footnote>
  <w:footnote w:type="continuationSeparator" w:id="0">
    <w:p w:rsidR="007759EA" w:rsidRDefault="007759EA" w14:paraId="2C5DEE45" w14:textId="77777777">
      <w:r>
        <w:continuationSeparator/>
      </w:r>
    </w:p>
  </w:footnote>
</w:footnotes>
</file>

<file path=word/header1.xml><?xml version="1.0" encoding="utf-8"?>
<w:hdr xmlns:a="http://schemas.openxmlformats.org/drawingml/2006/main" xmlns:pic="http://schemas.openxmlformats.org/drawingml/2006/pictur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C6744" w:rsidRDefault="00D66E17" w14:paraId="0F7F9774" w14:textId="77777777">
    <w:pPr>
      <w:pBdr>
        <w:top w:val="nil"/>
        <w:left w:val="nil"/>
        <w:bottom w:val="nil"/>
        <w:right w:val="nil"/>
        <w:between w:val="nil"/>
      </w:pBdr>
      <w:tabs>
        <w:tab w:val="center" w:pos="4536"/>
        <w:tab w:val="right" w:pos="9072"/>
      </w:tabs>
      <w:rPr>
        <w:color w:val="000000"/>
      </w:rPr>
    </w:pPr>
    <w:r>
      <w:rPr>
        <w:color w:val="000000"/>
      </w:rPr>
      <w:t xml:space="preserve">   </w:t>
    </w:r>
    <w:r>
      <w:rPr>
        <w:noProof/>
      </w:rPr>
      <w:drawing>
        <wp:anchor distT="0" distB="0" distL="114300" distR="114300" simplePos="0" relativeHeight="251658240" behindDoc="0" locked="0" layoutInCell="1" hidden="0" allowOverlap="1" wp14:editId="60BC9B9A" wp14:anchorId="28B91DE5">
          <wp:simplePos x="0" y="0"/>
          <wp:positionH relativeFrom="column">
            <wp:posOffset>-656589</wp:posOffset>
          </wp:positionH>
          <wp:positionV relativeFrom="paragraph">
            <wp:posOffset>233045</wp:posOffset>
          </wp:positionV>
          <wp:extent cx="2811780" cy="841375"/>
          <wp:effectExtent l="0" t="0" r="0" b="0"/>
          <wp:wrapSquare wrapText="bothSides" distT="0" distB="0" distL="114300" distR="114300"/>
          <wp:docPr id="150828884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2811780" cy="841375"/>
                  </a:xfrm>
                  <a:prstGeom prst="rect">
                    <a:avLst/>
                  </a:prstGeom>
                  <a:ln/>
                </pic:spPr>
              </pic:pic>
            </a:graphicData>
          </a:graphic>
        </wp:anchor>
      </w:drawing>
    </w:r>
    <w:r>
      <w:rPr>
        <w:noProof/>
      </w:rPr>
      <w:drawing>
        <wp:anchor distT="0" distB="0" distL="114300" distR="114300" simplePos="0" relativeHeight="251659264" behindDoc="0" locked="0" layoutInCell="1" hidden="0" allowOverlap="1" wp14:editId="2734F6CD" wp14:anchorId="3EAA52BD">
          <wp:simplePos x="0" y="0"/>
          <wp:positionH relativeFrom="column">
            <wp:posOffset>4738370</wp:posOffset>
          </wp:positionH>
          <wp:positionV relativeFrom="paragraph">
            <wp:posOffset>356235</wp:posOffset>
          </wp:positionV>
          <wp:extent cx="1493520" cy="394335"/>
          <wp:effectExtent l="0" t="0" r="0" b="0"/>
          <wp:wrapSquare wrapText="bothSides" distT="0" distB="0" distL="114300" distR="114300"/>
          <wp:docPr id="150828884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1493520" cy="39433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D0746"/>
    <w:multiLevelType w:val="hybridMultilevel"/>
    <w:tmpl w:val="909641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B7F35C7"/>
    <w:multiLevelType w:val="hybridMultilevel"/>
    <w:tmpl w:val="A0AEA04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FF01CF3"/>
    <w:multiLevelType w:val="multilevel"/>
    <w:tmpl w:val="96666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7463C6"/>
    <w:multiLevelType w:val="hybridMultilevel"/>
    <w:tmpl w:val="D5E8D658"/>
    <w:lvl w:ilvl="0" w:tplc="041F001B">
      <w:start w:val="1"/>
      <w:numFmt w:val="lowerRoman"/>
      <w:lvlText w:val="%1."/>
      <w:lvlJc w:val="right"/>
      <w:pPr>
        <w:ind w:left="1014" w:hanging="360"/>
      </w:pPr>
    </w:lvl>
    <w:lvl w:ilvl="1" w:tplc="041F0019" w:tentative="1">
      <w:start w:val="1"/>
      <w:numFmt w:val="lowerLetter"/>
      <w:lvlText w:val="%2."/>
      <w:lvlJc w:val="left"/>
      <w:pPr>
        <w:ind w:left="1734" w:hanging="360"/>
      </w:pPr>
    </w:lvl>
    <w:lvl w:ilvl="2" w:tplc="041F001B" w:tentative="1">
      <w:start w:val="1"/>
      <w:numFmt w:val="lowerRoman"/>
      <w:lvlText w:val="%3."/>
      <w:lvlJc w:val="right"/>
      <w:pPr>
        <w:ind w:left="2454" w:hanging="180"/>
      </w:pPr>
    </w:lvl>
    <w:lvl w:ilvl="3" w:tplc="041F000F" w:tentative="1">
      <w:start w:val="1"/>
      <w:numFmt w:val="decimal"/>
      <w:lvlText w:val="%4."/>
      <w:lvlJc w:val="left"/>
      <w:pPr>
        <w:ind w:left="3174" w:hanging="360"/>
      </w:pPr>
    </w:lvl>
    <w:lvl w:ilvl="4" w:tplc="041F0019" w:tentative="1">
      <w:start w:val="1"/>
      <w:numFmt w:val="lowerLetter"/>
      <w:lvlText w:val="%5."/>
      <w:lvlJc w:val="left"/>
      <w:pPr>
        <w:ind w:left="3894" w:hanging="360"/>
      </w:pPr>
    </w:lvl>
    <w:lvl w:ilvl="5" w:tplc="041F001B" w:tentative="1">
      <w:start w:val="1"/>
      <w:numFmt w:val="lowerRoman"/>
      <w:lvlText w:val="%6."/>
      <w:lvlJc w:val="right"/>
      <w:pPr>
        <w:ind w:left="4614" w:hanging="180"/>
      </w:pPr>
    </w:lvl>
    <w:lvl w:ilvl="6" w:tplc="041F000F" w:tentative="1">
      <w:start w:val="1"/>
      <w:numFmt w:val="decimal"/>
      <w:lvlText w:val="%7."/>
      <w:lvlJc w:val="left"/>
      <w:pPr>
        <w:ind w:left="5334" w:hanging="360"/>
      </w:pPr>
    </w:lvl>
    <w:lvl w:ilvl="7" w:tplc="041F0019" w:tentative="1">
      <w:start w:val="1"/>
      <w:numFmt w:val="lowerLetter"/>
      <w:lvlText w:val="%8."/>
      <w:lvlJc w:val="left"/>
      <w:pPr>
        <w:ind w:left="6054" w:hanging="360"/>
      </w:pPr>
    </w:lvl>
    <w:lvl w:ilvl="8" w:tplc="041F001B" w:tentative="1">
      <w:start w:val="1"/>
      <w:numFmt w:val="lowerRoman"/>
      <w:lvlText w:val="%9."/>
      <w:lvlJc w:val="right"/>
      <w:pPr>
        <w:ind w:left="6774" w:hanging="180"/>
      </w:pPr>
    </w:lvl>
  </w:abstractNum>
  <w:abstractNum w:abstractNumId="4" w15:restartNumberingAfterBreak="0">
    <w:nsid w:val="2397090E"/>
    <w:multiLevelType w:val="multilevel"/>
    <w:tmpl w:val="1854A0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39C5FC9"/>
    <w:multiLevelType w:val="hybridMultilevel"/>
    <w:tmpl w:val="DF427B1C"/>
    <w:lvl w:ilvl="0" w:tplc="6C30EC3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3C61AB4"/>
    <w:multiLevelType w:val="hybridMultilevel"/>
    <w:tmpl w:val="2C58B196"/>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7" w15:restartNumberingAfterBreak="0">
    <w:nsid w:val="2BB574E9"/>
    <w:multiLevelType w:val="hybridMultilevel"/>
    <w:tmpl w:val="E154E8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3FEB5B15"/>
    <w:multiLevelType w:val="hybridMultilevel"/>
    <w:tmpl w:val="21148896"/>
    <w:lvl w:ilvl="0" w:tplc="9ABA4DE0">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9" w15:restartNumberingAfterBreak="0">
    <w:nsid w:val="450631D4"/>
    <w:multiLevelType w:val="multilevel"/>
    <w:tmpl w:val="A7620788"/>
    <w:lvl w:ilvl="0">
      <w:start w:val="1"/>
      <w:numFmt w:val="bullet"/>
      <w:lvlText w:val="●"/>
      <w:lvlJc w:val="left"/>
      <w:pPr>
        <w:ind w:left="294" w:hanging="360"/>
      </w:pPr>
      <w:rPr>
        <w:rFonts w:ascii="Noto Sans Symbols" w:eastAsia="Noto Sans Symbols" w:hAnsi="Noto Sans Symbols" w:cs="Noto Sans Symbols"/>
      </w:rPr>
    </w:lvl>
    <w:lvl w:ilvl="1">
      <w:start w:val="1"/>
      <w:numFmt w:val="bullet"/>
      <w:lvlText w:val="o"/>
      <w:lvlJc w:val="left"/>
      <w:pPr>
        <w:ind w:left="1014" w:hanging="360"/>
      </w:pPr>
      <w:rPr>
        <w:rFonts w:ascii="Courier New" w:eastAsia="Courier New" w:hAnsi="Courier New" w:cs="Courier New"/>
      </w:rPr>
    </w:lvl>
    <w:lvl w:ilvl="2">
      <w:start w:val="1"/>
      <w:numFmt w:val="bullet"/>
      <w:lvlText w:val="▪"/>
      <w:lvlJc w:val="left"/>
      <w:pPr>
        <w:ind w:left="1734" w:hanging="360"/>
      </w:pPr>
      <w:rPr>
        <w:rFonts w:ascii="Noto Sans Symbols" w:eastAsia="Noto Sans Symbols" w:hAnsi="Noto Sans Symbols" w:cs="Noto Sans Symbols"/>
      </w:rPr>
    </w:lvl>
    <w:lvl w:ilvl="3">
      <w:start w:val="1"/>
      <w:numFmt w:val="bullet"/>
      <w:lvlText w:val="●"/>
      <w:lvlJc w:val="left"/>
      <w:pPr>
        <w:ind w:left="2454" w:hanging="360"/>
      </w:pPr>
      <w:rPr>
        <w:rFonts w:ascii="Noto Sans Symbols" w:eastAsia="Noto Sans Symbols" w:hAnsi="Noto Sans Symbols" w:cs="Noto Sans Symbols"/>
      </w:rPr>
    </w:lvl>
    <w:lvl w:ilvl="4">
      <w:start w:val="1"/>
      <w:numFmt w:val="bullet"/>
      <w:lvlText w:val="o"/>
      <w:lvlJc w:val="left"/>
      <w:pPr>
        <w:ind w:left="3174" w:hanging="360"/>
      </w:pPr>
      <w:rPr>
        <w:rFonts w:ascii="Courier New" w:eastAsia="Courier New" w:hAnsi="Courier New" w:cs="Courier New"/>
      </w:rPr>
    </w:lvl>
    <w:lvl w:ilvl="5">
      <w:start w:val="1"/>
      <w:numFmt w:val="bullet"/>
      <w:lvlText w:val="▪"/>
      <w:lvlJc w:val="left"/>
      <w:pPr>
        <w:ind w:left="3894" w:hanging="360"/>
      </w:pPr>
      <w:rPr>
        <w:rFonts w:ascii="Noto Sans Symbols" w:eastAsia="Noto Sans Symbols" w:hAnsi="Noto Sans Symbols" w:cs="Noto Sans Symbols"/>
      </w:rPr>
    </w:lvl>
    <w:lvl w:ilvl="6">
      <w:start w:val="1"/>
      <w:numFmt w:val="bullet"/>
      <w:lvlText w:val="●"/>
      <w:lvlJc w:val="left"/>
      <w:pPr>
        <w:ind w:left="4614" w:hanging="360"/>
      </w:pPr>
      <w:rPr>
        <w:rFonts w:ascii="Noto Sans Symbols" w:eastAsia="Noto Sans Symbols" w:hAnsi="Noto Sans Symbols" w:cs="Noto Sans Symbols"/>
      </w:rPr>
    </w:lvl>
    <w:lvl w:ilvl="7">
      <w:start w:val="1"/>
      <w:numFmt w:val="bullet"/>
      <w:lvlText w:val="o"/>
      <w:lvlJc w:val="left"/>
      <w:pPr>
        <w:ind w:left="5334" w:hanging="360"/>
      </w:pPr>
      <w:rPr>
        <w:rFonts w:ascii="Courier New" w:eastAsia="Courier New" w:hAnsi="Courier New" w:cs="Courier New"/>
      </w:rPr>
    </w:lvl>
    <w:lvl w:ilvl="8">
      <w:start w:val="1"/>
      <w:numFmt w:val="bullet"/>
      <w:lvlText w:val="▪"/>
      <w:lvlJc w:val="left"/>
      <w:pPr>
        <w:ind w:left="6054" w:hanging="360"/>
      </w:pPr>
      <w:rPr>
        <w:rFonts w:ascii="Noto Sans Symbols" w:eastAsia="Noto Sans Symbols" w:hAnsi="Noto Sans Symbols" w:cs="Noto Sans Symbols"/>
      </w:rPr>
    </w:lvl>
  </w:abstractNum>
  <w:abstractNum w:abstractNumId="10" w15:restartNumberingAfterBreak="0">
    <w:nsid w:val="485E7B55"/>
    <w:multiLevelType w:val="multilevel"/>
    <w:tmpl w:val="7A50E8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E37676E"/>
    <w:multiLevelType w:val="hybridMultilevel"/>
    <w:tmpl w:val="0E82FC24"/>
    <w:lvl w:ilvl="0" w:tplc="9ABA4DE0">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4F6467EB"/>
    <w:multiLevelType w:val="multilevel"/>
    <w:tmpl w:val="EA821C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5CB0B82"/>
    <w:multiLevelType w:val="multilevel"/>
    <w:tmpl w:val="6E9A6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8207D2C"/>
    <w:multiLevelType w:val="multilevel"/>
    <w:tmpl w:val="B4E061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5A8C787B"/>
    <w:multiLevelType w:val="hybridMultilevel"/>
    <w:tmpl w:val="97ECAD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5EFC333F"/>
    <w:multiLevelType w:val="multilevel"/>
    <w:tmpl w:val="4EC65366"/>
    <w:lvl w:ilvl="0">
      <w:start w:val="1"/>
      <w:numFmt w:val="bullet"/>
      <w:lvlText w:val="●"/>
      <w:lvlJc w:val="left"/>
      <w:pPr>
        <w:ind w:left="1068" w:hanging="360"/>
      </w:pPr>
      <w:rPr>
        <w:rFonts w:ascii="Noto Sans Symbols" w:eastAsia="Noto Sans Symbols" w:hAnsi="Noto Sans Symbols" w:cs="Noto Sans Symbols"/>
      </w:rPr>
    </w:lvl>
    <w:lvl w:ilvl="1">
      <w:start w:val="1"/>
      <w:numFmt w:val="bullet"/>
      <w:lvlText w:val="o"/>
      <w:lvlJc w:val="left"/>
      <w:pPr>
        <w:ind w:left="1788" w:hanging="360"/>
      </w:pPr>
      <w:rPr>
        <w:rFonts w:ascii="Courier New" w:eastAsia="Courier New" w:hAnsi="Courier New" w:cs="Courier New"/>
      </w:rPr>
    </w:lvl>
    <w:lvl w:ilvl="2">
      <w:start w:val="1"/>
      <w:numFmt w:val="bullet"/>
      <w:lvlText w:val="▪"/>
      <w:lvlJc w:val="left"/>
      <w:pPr>
        <w:ind w:left="2508" w:hanging="360"/>
      </w:pPr>
      <w:rPr>
        <w:rFonts w:ascii="Noto Sans Symbols" w:eastAsia="Noto Sans Symbols" w:hAnsi="Noto Sans Symbols" w:cs="Noto Sans Symbols"/>
      </w:rPr>
    </w:lvl>
    <w:lvl w:ilvl="3">
      <w:start w:val="1"/>
      <w:numFmt w:val="bullet"/>
      <w:lvlText w:val="●"/>
      <w:lvlJc w:val="left"/>
      <w:pPr>
        <w:ind w:left="3228" w:hanging="360"/>
      </w:pPr>
      <w:rPr>
        <w:rFonts w:ascii="Noto Sans Symbols" w:eastAsia="Noto Sans Symbols" w:hAnsi="Noto Sans Symbols" w:cs="Noto Sans Symbols"/>
      </w:rPr>
    </w:lvl>
    <w:lvl w:ilvl="4">
      <w:start w:val="1"/>
      <w:numFmt w:val="bullet"/>
      <w:lvlText w:val="o"/>
      <w:lvlJc w:val="left"/>
      <w:pPr>
        <w:ind w:left="3948" w:hanging="360"/>
      </w:pPr>
      <w:rPr>
        <w:rFonts w:ascii="Courier New" w:eastAsia="Courier New" w:hAnsi="Courier New" w:cs="Courier New"/>
      </w:rPr>
    </w:lvl>
    <w:lvl w:ilvl="5">
      <w:start w:val="1"/>
      <w:numFmt w:val="bullet"/>
      <w:lvlText w:val="▪"/>
      <w:lvlJc w:val="left"/>
      <w:pPr>
        <w:ind w:left="4668" w:hanging="360"/>
      </w:pPr>
      <w:rPr>
        <w:rFonts w:ascii="Noto Sans Symbols" w:eastAsia="Noto Sans Symbols" w:hAnsi="Noto Sans Symbols" w:cs="Noto Sans Symbols"/>
      </w:rPr>
    </w:lvl>
    <w:lvl w:ilvl="6">
      <w:start w:val="1"/>
      <w:numFmt w:val="bullet"/>
      <w:lvlText w:val="●"/>
      <w:lvlJc w:val="left"/>
      <w:pPr>
        <w:ind w:left="5388" w:hanging="360"/>
      </w:pPr>
      <w:rPr>
        <w:rFonts w:ascii="Noto Sans Symbols" w:eastAsia="Noto Sans Symbols" w:hAnsi="Noto Sans Symbols" w:cs="Noto Sans Symbols"/>
      </w:rPr>
    </w:lvl>
    <w:lvl w:ilvl="7">
      <w:start w:val="1"/>
      <w:numFmt w:val="bullet"/>
      <w:lvlText w:val="o"/>
      <w:lvlJc w:val="left"/>
      <w:pPr>
        <w:ind w:left="6108" w:hanging="360"/>
      </w:pPr>
      <w:rPr>
        <w:rFonts w:ascii="Courier New" w:eastAsia="Courier New" w:hAnsi="Courier New" w:cs="Courier New"/>
      </w:rPr>
    </w:lvl>
    <w:lvl w:ilvl="8">
      <w:start w:val="1"/>
      <w:numFmt w:val="bullet"/>
      <w:lvlText w:val="▪"/>
      <w:lvlJc w:val="left"/>
      <w:pPr>
        <w:ind w:left="6828" w:hanging="360"/>
      </w:pPr>
      <w:rPr>
        <w:rFonts w:ascii="Noto Sans Symbols" w:eastAsia="Noto Sans Symbols" w:hAnsi="Noto Sans Symbols" w:cs="Noto Sans Symbols"/>
      </w:rPr>
    </w:lvl>
  </w:abstractNum>
  <w:abstractNum w:abstractNumId="17" w15:restartNumberingAfterBreak="0">
    <w:nsid w:val="64AF5462"/>
    <w:multiLevelType w:val="multilevel"/>
    <w:tmpl w:val="EF7AB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62B463D"/>
    <w:multiLevelType w:val="multilevel"/>
    <w:tmpl w:val="B0228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BC0789"/>
    <w:multiLevelType w:val="multilevel"/>
    <w:tmpl w:val="7A6E5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85254CA"/>
    <w:multiLevelType w:val="multilevel"/>
    <w:tmpl w:val="30909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E5B600C"/>
    <w:multiLevelType w:val="hybridMultilevel"/>
    <w:tmpl w:val="001C9D8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71621955"/>
    <w:multiLevelType w:val="hybridMultilevel"/>
    <w:tmpl w:val="068216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7A641B76"/>
    <w:multiLevelType w:val="hybridMultilevel"/>
    <w:tmpl w:val="578C1AE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16cid:durableId="746338963">
    <w:abstractNumId w:val="9"/>
  </w:num>
  <w:num w:numId="2" w16cid:durableId="805659508">
    <w:abstractNumId w:val="16"/>
  </w:num>
  <w:num w:numId="3" w16cid:durableId="1877500198">
    <w:abstractNumId w:val="14"/>
  </w:num>
  <w:num w:numId="4" w16cid:durableId="467431783">
    <w:abstractNumId w:val="4"/>
  </w:num>
  <w:num w:numId="5" w16cid:durableId="1120802017">
    <w:abstractNumId w:val="12"/>
  </w:num>
  <w:num w:numId="6" w16cid:durableId="1573542555">
    <w:abstractNumId w:val="10"/>
  </w:num>
  <w:num w:numId="7" w16cid:durableId="1812794426">
    <w:abstractNumId w:val="2"/>
  </w:num>
  <w:num w:numId="8" w16cid:durableId="1751657975">
    <w:abstractNumId w:val="5"/>
  </w:num>
  <w:num w:numId="9" w16cid:durableId="35861395">
    <w:abstractNumId w:val="20"/>
  </w:num>
  <w:num w:numId="10" w16cid:durableId="614872155">
    <w:abstractNumId w:val="3"/>
  </w:num>
  <w:num w:numId="11" w16cid:durableId="783623185">
    <w:abstractNumId w:val="18"/>
  </w:num>
  <w:num w:numId="12" w16cid:durableId="1670712859">
    <w:abstractNumId w:val="13"/>
  </w:num>
  <w:num w:numId="13" w16cid:durableId="1598636270">
    <w:abstractNumId w:val="17"/>
  </w:num>
  <w:num w:numId="14" w16cid:durableId="1513454082">
    <w:abstractNumId w:val="19"/>
  </w:num>
  <w:num w:numId="15" w16cid:durableId="415254004">
    <w:abstractNumId w:val="22"/>
  </w:num>
  <w:num w:numId="16" w16cid:durableId="1007708558">
    <w:abstractNumId w:val="11"/>
  </w:num>
  <w:num w:numId="17" w16cid:durableId="576402473">
    <w:abstractNumId w:val="8"/>
  </w:num>
  <w:num w:numId="18" w16cid:durableId="1033388724">
    <w:abstractNumId w:val="6"/>
  </w:num>
  <w:num w:numId="19" w16cid:durableId="1317757070">
    <w:abstractNumId w:val="0"/>
  </w:num>
  <w:num w:numId="20" w16cid:durableId="2122533177">
    <w:abstractNumId w:val="15"/>
  </w:num>
  <w:num w:numId="21" w16cid:durableId="637297256">
    <w:abstractNumId w:val="23"/>
  </w:num>
  <w:num w:numId="22" w16cid:durableId="869418930">
    <w:abstractNumId w:val="7"/>
  </w:num>
  <w:num w:numId="23" w16cid:durableId="2135175056">
    <w:abstractNumId w:val="21"/>
  </w:num>
  <w:num w:numId="24" w16cid:durableId="22363938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744"/>
    <w:rsid w:val="00007E1A"/>
    <w:rsid w:val="00021C69"/>
    <w:rsid w:val="00024824"/>
    <w:rsid w:val="00050097"/>
    <w:rsid w:val="000731A4"/>
    <w:rsid w:val="000920F1"/>
    <w:rsid w:val="000F083E"/>
    <w:rsid w:val="0010023D"/>
    <w:rsid w:val="001371D9"/>
    <w:rsid w:val="0014562B"/>
    <w:rsid w:val="00146366"/>
    <w:rsid w:val="00187750"/>
    <w:rsid w:val="002012CB"/>
    <w:rsid w:val="00201E78"/>
    <w:rsid w:val="00205013"/>
    <w:rsid w:val="00223CCD"/>
    <w:rsid w:val="00225368"/>
    <w:rsid w:val="00246BC6"/>
    <w:rsid w:val="0025117B"/>
    <w:rsid w:val="00252A12"/>
    <w:rsid w:val="0025605C"/>
    <w:rsid w:val="00283749"/>
    <w:rsid w:val="00295B88"/>
    <w:rsid w:val="002B77CA"/>
    <w:rsid w:val="002C1F03"/>
    <w:rsid w:val="002C212D"/>
    <w:rsid w:val="002C7286"/>
    <w:rsid w:val="002E12FC"/>
    <w:rsid w:val="002E367E"/>
    <w:rsid w:val="002F22AD"/>
    <w:rsid w:val="0038715C"/>
    <w:rsid w:val="0039126A"/>
    <w:rsid w:val="003B7BF4"/>
    <w:rsid w:val="003C562A"/>
    <w:rsid w:val="003D58D6"/>
    <w:rsid w:val="00433B27"/>
    <w:rsid w:val="004446B0"/>
    <w:rsid w:val="00454419"/>
    <w:rsid w:val="00463DC6"/>
    <w:rsid w:val="004B7370"/>
    <w:rsid w:val="004C3020"/>
    <w:rsid w:val="004F0F47"/>
    <w:rsid w:val="00505064"/>
    <w:rsid w:val="00510AE6"/>
    <w:rsid w:val="00542A31"/>
    <w:rsid w:val="00563584"/>
    <w:rsid w:val="00572510"/>
    <w:rsid w:val="00590549"/>
    <w:rsid w:val="005956DA"/>
    <w:rsid w:val="005D7606"/>
    <w:rsid w:val="005D7833"/>
    <w:rsid w:val="005E6B76"/>
    <w:rsid w:val="005F39AE"/>
    <w:rsid w:val="00625342"/>
    <w:rsid w:val="00625CEE"/>
    <w:rsid w:val="006839F9"/>
    <w:rsid w:val="006C2901"/>
    <w:rsid w:val="006F3F65"/>
    <w:rsid w:val="006F7D7B"/>
    <w:rsid w:val="00720F20"/>
    <w:rsid w:val="0073331C"/>
    <w:rsid w:val="00734916"/>
    <w:rsid w:val="007403C6"/>
    <w:rsid w:val="00745751"/>
    <w:rsid w:val="00762CEA"/>
    <w:rsid w:val="007676A4"/>
    <w:rsid w:val="007758A8"/>
    <w:rsid w:val="007759EA"/>
    <w:rsid w:val="0078643D"/>
    <w:rsid w:val="00796F0C"/>
    <w:rsid w:val="007D1AED"/>
    <w:rsid w:val="007D7BCF"/>
    <w:rsid w:val="008157AF"/>
    <w:rsid w:val="00820CCC"/>
    <w:rsid w:val="00843049"/>
    <w:rsid w:val="00854392"/>
    <w:rsid w:val="008743B8"/>
    <w:rsid w:val="008A0B7C"/>
    <w:rsid w:val="008A4E6A"/>
    <w:rsid w:val="008E0E90"/>
    <w:rsid w:val="00941C7C"/>
    <w:rsid w:val="00962212"/>
    <w:rsid w:val="009A43A8"/>
    <w:rsid w:val="009A5DEA"/>
    <w:rsid w:val="009B74C0"/>
    <w:rsid w:val="00A004F2"/>
    <w:rsid w:val="00A00E13"/>
    <w:rsid w:val="00A2182C"/>
    <w:rsid w:val="00A94E41"/>
    <w:rsid w:val="00AA6578"/>
    <w:rsid w:val="00AA71A1"/>
    <w:rsid w:val="00AC0607"/>
    <w:rsid w:val="00AD08FA"/>
    <w:rsid w:val="00AD1055"/>
    <w:rsid w:val="00AF4046"/>
    <w:rsid w:val="00B03450"/>
    <w:rsid w:val="00B34955"/>
    <w:rsid w:val="00B50836"/>
    <w:rsid w:val="00B517AF"/>
    <w:rsid w:val="00B63767"/>
    <w:rsid w:val="00B758B3"/>
    <w:rsid w:val="00B80374"/>
    <w:rsid w:val="00B902FB"/>
    <w:rsid w:val="00BA2DCD"/>
    <w:rsid w:val="00BA2F1B"/>
    <w:rsid w:val="00BA673D"/>
    <w:rsid w:val="00BB7AA5"/>
    <w:rsid w:val="00BD177B"/>
    <w:rsid w:val="00BE383C"/>
    <w:rsid w:val="00BE4717"/>
    <w:rsid w:val="00BE693F"/>
    <w:rsid w:val="00BF66CF"/>
    <w:rsid w:val="00C07EBE"/>
    <w:rsid w:val="00C10EF8"/>
    <w:rsid w:val="00C470E4"/>
    <w:rsid w:val="00C865A4"/>
    <w:rsid w:val="00C9723B"/>
    <w:rsid w:val="00CB4C2D"/>
    <w:rsid w:val="00CD4CC2"/>
    <w:rsid w:val="00CF1052"/>
    <w:rsid w:val="00CF1C96"/>
    <w:rsid w:val="00CF4A12"/>
    <w:rsid w:val="00D05381"/>
    <w:rsid w:val="00D06E01"/>
    <w:rsid w:val="00D40B3A"/>
    <w:rsid w:val="00D413C7"/>
    <w:rsid w:val="00D44ABA"/>
    <w:rsid w:val="00D66E17"/>
    <w:rsid w:val="00D80B7F"/>
    <w:rsid w:val="00DA5A62"/>
    <w:rsid w:val="00DA64FB"/>
    <w:rsid w:val="00DC22B1"/>
    <w:rsid w:val="00DC5BAE"/>
    <w:rsid w:val="00DC7C96"/>
    <w:rsid w:val="00E26FC6"/>
    <w:rsid w:val="00E37FCD"/>
    <w:rsid w:val="00E524F1"/>
    <w:rsid w:val="00E66CE2"/>
    <w:rsid w:val="00E7208E"/>
    <w:rsid w:val="00E815D2"/>
    <w:rsid w:val="00E906DF"/>
    <w:rsid w:val="00EB1827"/>
    <w:rsid w:val="00ED01C8"/>
    <w:rsid w:val="00ED022C"/>
    <w:rsid w:val="00ED0A68"/>
    <w:rsid w:val="00ED2C69"/>
    <w:rsid w:val="00EE3188"/>
    <w:rsid w:val="00EF0CC4"/>
    <w:rsid w:val="00F132E7"/>
    <w:rsid w:val="00F30636"/>
    <w:rsid w:val="00F3219B"/>
    <w:rsid w:val="00F44E2B"/>
    <w:rsid w:val="00F56B55"/>
    <w:rsid w:val="00F72C5F"/>
    <w:rsid w:val="00F7304D"/>
    <w:rsid w:val="00F734AF"/>
    <w:rsid w:val="00F905C2"/>
    <w:rsid w:val="00F93444"/>
    <w:rsid w:val="00FC6744"/>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51A1B5E"/>
  <w15:docId w15:val="{439CA29E-B577-4F80-89F6-455714EB4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14FF"/>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rPr>
  </w:style>
  <w:style w:type="paragraph" w:styleId="Balk5">
    <w:name w:val="heading 5"/>
    <w:basedOn w:val="Normal"/>
    <w:next w:val="Normal"/>
    <w:uiPriority w:val="9"/>
    <w:semiHidden/>
    <w:unhideWhenUsed/>
    <w:qFormat/>
    <w:pPr>
      <w:keepNext/>
      <w:keepLines/>
      <w:spacing w:before="220" w:after="40"/>
      <w:outlineLvl w:val="4"/>
    </w:pPr>
    <w:rPr>
      <w:b/>
      <w:sz w:val="22"/>
      <w:szCs w:val="22"/>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ListeParagraf">
    <w:name w:val="List Paragraph"/>
    <w:basedOn w:val="Normal"/>
    <w:uiPriority w:val="34"/>
    <w:qFormat/>
    <w:rsid w:val="00BB018C"/>
    <w:pPr>
      <w:ind w:left="720"/>
      <w:contextualSpacing/>
    </w:pPr>
  </w:style>
  <w:style w:type="paragraph" w:styleId="stBilgi">
    <w:name w:val="header"/>
    <w:basedOn w:val="Normal"/>
    <w:link w:val="stBilgiChar"/>
    <w:uiPriority w:val="99"/>
    <w:unhideWhenUsed/>
    <w:rsid w:val="00BB018C"/>
    <w:pPr>
      <w:tabs>
        <w:tab w:val="center" w:pos="4536"/>
        <w:tab w:val="right" w:pos="9072"/>
      </w:tabs>
    </w:pPr>
  </w:style>
  <w:style w:type="character" w:customStyle="1" w:styleId="stBilgiChar">
    <w:name w:val="Üst Bilgi Char"/>
    <w:basedOn w:val="VarsaylanParagrafYazTipi"/>
    <w:link w:val="stBilgi"/>
    <w:uiPriority w:val="99"/>
    <w:rsid w:val="00BB018C"/>
  </w:style>
  <w:style w:type="paragraph" w:styleId="AltBilgi">
    <w:name w:val="footer"/>
    <w:basedOn w:val="Normal"/>
    <w:link w:val="AltBilgiChar"/>
    <w:unhideWhenUsed/>
    <w:rsid w:val="00BB018C"/>
    <w:pPr>
      <w:tabs>
        <w:tab w:val="center" w:pos="4536"/>
        <w:tab w:val="right" w:pos="9072"/>
      </w:tabs>
    </w:pPr>
  </w:style>
  <w:style w:type="character" w:customStyle="1" w:styleId="AltBilgiChar">
    <w:name w:val="Alt Bilgi Char"/>
    <w:basedOn w:val="VarsaylanParagrafYazTipi"/>
    <w:link w:val="AltBilgi"/>
    <w:rsid w:val="00BB018C"/>
  </w:style>
  <w:style w:type="table" w:styleId="TabloKlavuzu">
    <w:name w:val="Table Grid"/>
    <w:basedOn w:val="NormalTablo"/>
    <w:uiPriority w:val="39"/>
    <w:rsid w:val="003F14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styleId="DzTablo1">
    <w:name w:val="Plain Table 1"/>
    <w:basedOn w:val="NormalTablo"/>
    <w:uiPriority w:val="41"/>
    <w:rsid w:val="00A42B7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hd">
    <w:name w:val="hd"/>
    <w:basedOn w:val="Normal"/>
    <w:next w:val="stBilgi"/>
    <w:rsid w:val="006C4DA4"/>
    <w:pPr>
      <w:tabs>
        <w:tab w:val="center" w:pos="4703"/>
        <w:tab w:val="right" w:pos="9406"/>
      </w:tabs>
      <w:jc w:val="both"/>
    </w:pPr>
    <w:rPr>
      <w:rFonts w:ascii="Times New Roman" w:eastAsia="Times New Roman" w:hAnsi="Times New Roman" w:cs="Times New Roman"/>
      <w:lang w:val="en-US" w:eastAsia="en-US"/>
    </w:rPr>
  </w:style>
  <w:style w:type="paragraph" w:customStyle="1" w:styleId="Gvde">
    <w:name w:val="Gövde"/>
    <w:rsid w:val="001A5599"/>
    <w:pPr>
      <w:widowControl w:val="0"/>
      <w:jc w:val="both"/>
    </w:pPr>
    <w:rPr>
      <w:rFonts w:ascii="Century Gothic" w:eastAsia="Century Gothic" w:hAnsi="Century Gothic" w:cs="Century Gothic"/>
      <w:color w:val="000000"/>
      <w:sz w:val="20"/>
      <w:szCs w:val="20"/>
      <w:u w:color="000000"/>
      <w14:textOutline w14:w="0" w14:cap="flat" w14:cmpd="sng" w14:algn="ctr">
        <w14:noFill/>
        <w14:prstDash w14:val="solid"/>
        <w14:bevel/>
      </w14:textOutline>
    </w:rPr>
  </w:style>
  <w:style w:type="numbering" w:customStyle="1" w:styleId="eAktarlan6Stili">
    <w:name w:val="İçe Aktarılan 6 Stili"/>
    <w:rsid w:val="001A5599"/>
  </w:style>
  <w:style w:type="numbering" w:customStyle="1" w:styleId="eAktarlan7Stili">
    <w:name w:val="İçe Aktarılan 7 Stili"/>
    <w:rsid w:val="001A5599"/>
  </w:style>
  <w:style w:type="numbering" w:customStyle="1" w:styleId="eAktarlan8Stili">
    <w:name w:val="İçe Aktarılan 8 Stili"/>
    <w:rsid w:val="001A5599"/>
  </w:style>
  <w:style w:type="numbering" w:customStyle="1" w:styleId="eAktarlan2Stili">
    <w:name w:val="İçe Aktarılan 2 Stili"/>
    <w:rsid w:val="001A5599"/>
  </w:style>
  <w:style w:type="numbering" w:customStyle="1" w:styleId="eAktarlan3Stili">
    <w:name w:val="İçe Aktarılan 3 Stili"/>
    <w:rsid w:val="001A5599"/>
  </w:style>
  <w:style w:type="paragraph" w:styleId="AklamaMetni">
    <w:name w:val="annotation text"/>
    <w:basedOn w:val="Normal"/>
    <w:link w:val="AklamaMetniChar"/>
    <w:rsid w:val="007D1AB4"/>
    <w:pPr>
      <w:spacing w:after="200" w:line="276" w:lineRule="auto"/>
    </w:pPr>
    <w:rPr>
      <w:rFonts w:cs="Times New Roman"/>
      <w:sz w:val="20"/>
      <w:szCs w:val="20"/>
      <w:lang w:eastAsia="en-US"/>
    </w:rPr>
  </w:style>
  <w:style w:type="character" w:customStyle="1" w:styleId="AklamaMetniChar">
    <w:name w:val="Açıklama Metni Char"/>
    <w:basedOn w:val="VarsaylanParagrafYazTipi"/>
    <w:link w:val="AklamaMetni"/>
    <w:rsid w:val="007D1AB4"/>
    <w:rPr>
      <w:rFonts w:cs="Times New Roman"/>
      <w:sz w:val="20"/>
      <w:szCs w:val="20"/>
      <w:lang w:eastAsia="en-US"/>
    </w:rPr>
  </w:style>
  <w:style w:type="paragraph" w:styleId="NormalWeb">
    <w:name w:val="Normal (Web)"/>
    <w:basedOn w:val="Normal"/>
    <w:uiPriority w:val="99"/>
    <w:semiHidden/>
    <w:unhideWhenUsed/>
    <w:rsid w:val="00A0360A"/>
    <w:rPr>
      <w:rFonts w:ascii="Times New Roman" w:hAnsi="Times New Roman" w:cs="Times New Roman"/>
    </w:rPr>
  </w:style>
  <w:style w:type="table" w:customStyle="1" w:styleId="a2">
    <w:basedOn w:val="TableNormal0"/>
    <w:tblPr>
      <w:tblStyleRowBandSize w:val="1"/>
      <w:tblStyleColBandSize w:val="1"/>
      <w:tblCellMar>
        <w:left w:w="115" w:type="dxa"/>
        <w:right w:w="115" w:type="dxa"/>
      </w:tblCellMar>
    </w:tblPr>
  </w:style>
  <w:style w:type="table" w:customStyle="1" w:styleId="a3">
    <w:basedOn w:val="TableNormal0"/>
    <w:tblPr>
      <w:tblStyleRowBandSize w:val="1"/>
      <w:tblStyleColBandSize w:val="1"/>
      <w:tblCellMar>
        <w:left w:w="108" w:type="dxa"/>
        <w:right w:w="108" w:type="dxa"/>
      </w:tblCellMar>
    </w:tblPr>
  </w:style>
  <w:style w:type="character" w:styleId="Gl">
    <w:name w:val="Strong"/>
    <w:basedOn w:val="VarsaylanParagrafYazTipi"/>
    <w:uiPriority w:val="22"/>
    <w:qFormat/>
    <w:rsid w:val="00DA64F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603963">
      <w:bodyDiv w:val="1"/>
      <w:marLeft w:val="0"/>
      <w:marRight w:val="0"/>
      <w:marTop w:val="0"/>
      <w:marBottom w:val="0"/>
      <w:divBdr>
        <w:top w:val="none" w:sz="0" w:space="0" w:color="auto"/>
        <w:left w:val="none" w:sz="0" w:space="0" w:color="auto"/>
        <w:bottom w:val="none" w:sz="0" w:space="0" w:color="auto"/>
        <w:right w:val="none" w:sz="0" w:space="0" w:color="auto"/>
      </w:divBdr>
    </w:div>
    <w:div w:id="19242969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kK2GZiEdUqLvuvOBsTT+gTMemA==">CgMxLjAyCGguZ2pkZ3hzOAByITFpNGM3dmttLWFJaEt1WGVGLTg4d28xRHJwNG5XdnI1UA==</go:docsCustomData>
</go:gDocsCustomXmlDataStorage>
</file>

<file path=customXml/itemProps1.xml><?xml version="1.0" encoding="utf-8"?>
<ds:datastoreItem xmlns:ds="http://schemas.openxmlformats.org/officeDocument/2006/customXml" ds:itemID="{4B5E08ED-6F06-4923-9E4E-3677DC5B3F4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462</TotalTime>
  <Pages>8</Pages>
  <Words>2964</Words>
  <Characters>16900</Characters>
  <Application>Microsoft Office Word</Application>
  <DocSecurity>0</DocSecurity>
  <Lines>140</Lines>
  <Paragraphs>39</Paragraphs>
  <ScaleCrop>false</ScaleCrop>
  <HeadingPairs>
    <vt:vector size="2" baseType="variant">
      <vt:variant>
        <vt:lpstr>Konu Başlığı</vt:lpstr>
      </vt:variant>
      <vt:variant>
        <vt:i4>1</vt:i4>
      </vt:variant>
    </vt:vector>
  </HeadingPairs>
  <TitlesOfParts>
    <vt:vector size="1" baseType="lpstr">
      <vt:lpstr/>
    </vt:vector>
  </TitlesOfParts>
  <Company>KiNGHaZe</Company>
  <LinksUpToDate>false</LinksUpToDate>
  <CharactersWithSpaces>19825</CharactersWithSpaces>
  <SharedDoc>false</SharedDoc>
  <HyperlinksChanged>false</HyperlinksChanged>
  <AppVersion>16.0000</AppVersion>
</Properties>
</file>

<file path=docProps/core.xml><?xml version="1.0" encoding="utf-8"?>
<coreProperties xmlns:dc="http://purl.org/dc/elements/1.1/" xmlns:dcterms="http://purl.org/dc/terms/" xmlns:xsi="http://www.w3.org/2001/XMLSchema-instance" xmlns="http://schemas.openxmlformats.org/package/2006/metadata/core-properties">
  <dc:creator>3186</dc:creator>
  <lastModifiedBy>MSI</lastModifiedBy>
  <revision>112</revision>
  <dcterms:created xsi:type="dcterms:W3CDTF">2024-11-06T12:28:00.0000000Z</dcterms:created>
  <dcterms:modified xsi:type="dcterms:W3CDTF">2025-12-15T11:06:00.0000000Z</dcterms:modified>
  <keywords>, docId:AE1C5239FCF4F02710A178E92D61F2EE</keywords>
</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de405782fdf2132ee150e040185b51e35132b108a4e805208b9b4ef2d9e5a61f</vt:lpwstr>
  </property>
</Properties>
</file>